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Enkeltabell"/>
        <w:tblpPr w:leftFromText="142" w:rightFromText="142" w:vertAnchor="page" w:horzAnchor="page" w:tblpX="7089" w:tblpY="795"/>
        <w:tblOverlap w:val="never"/>
        <w:tblW w:w="444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  <w:tblCaption w:val="Dokumentinformation"/>
      </w:tblPr>
      <w:tblGrid>
        <w:gridCol w:w="1327"/>
        <w:gridCol w:w="3119"/>
      </w:tblGrid>
      <w:tr w:rsidR="00CD2EFC" w14:paraId="59606172" w14:textId="77777777" w:rsidTr="00704F96">
        <w:trPr>
          <w:tblHeader/>
        </w:trPr>
        <w:tc>
          <w:tcPr>
            <w:tcW w:w="1327" w:type="dxa"/>
          </w:tcPr>
          <w:p w14:paraId="3D619CAC" w14:textId="77777777" w:rsidR="00CD2EFC" w:rsidRPr="000A7D82" w:rsidRDefault="00CD2EFC" w:rsidP="00AC56AF">
            <w:pPr>
              <w:pStyle w:val="Formelltext"/>
            </w:pPr>
            <w:r>
              <w:t>Datum</w:t>
            </w:r>
          </w:p>
        </w:tc>
        <w:tc>
          <w:tcPr>
            <w:tcW w:w="3119" w:type="dxa"/>
          </w:tcPr>
          <w:p w14:paraId="64C44A39" w14:textId="0497FD9F" w:rsidR="00CD2EFC" w:rsidRPr="00AC56AF" w:rsidRDefault="00704F96" w:rsidP="00AC56AF">
            <w:pPr>
              <w:pStyle w:val="FormelltextDatum"/>
            </w:pPr>
            <w:r>
              <w:t>2023-05-15</w:t>
            </w:r>
          </w:p>
        </w:tc>
      </w:tr>
      <w:tr w:rsidR="005A776C" w14:paraId="21947521" w14:textId="77777777" w:rsidTr="00704F96">
        <w:tc>
          <w:tcPr>
            <w:tcW w:w="1327" w:type="dxa"/>
          </w:tcPr>
          <w:p w14:paraId="61872C1A" w14:textId="77777777" w:rsidR="005A776C" w:rsidRDefault="005A776C" w:rsidP="00AC56AF">
            <w:pPr>
              <w:pStyle w:val="Formelltext"/>
            </w:pPr>
            <w:r>
              <w:t>Dnr</w:t>
            </w:r>
          </w:p>
        </w:tc>
        <w:tc>
          <w:tcPr>
            <w:tcW w:w="3119" w:type="dxa"/>
          </w:tcPr>
          <w:p w14:paraId="19B3CB8C" w14:textId="17F18E63" w:rsidR="005A776C" w:rsidRPr="00AC56AF" w:rsidRDefault="00F4627D" w:rsidP="00AC56AF">
            <w:pPr>
              <w:pStyle w:val="FormelltextDnr"/>
            </w:pPr>
            <w:r w:rsidRPr="00F4627D">
              <w:t>SKH 2023/306/1.2.4</w:t>
            </w:r>
          </w:p>
        </w:tc>
      </w:tr>
      <w:tr w:rsidR="005C5CBB" w14:paraId="25A0B07B" w14:textId="77777777" w:rsidTr="00704F96">
        <w:tc>
          <w:tcPr>
            <w:tcW w:w="1327" w:type="dxa"/>
          </w:tcPr>
          <w:p w14:paraId="467F595B" w14:textId="5D3ACD21" w:rsidR="005C5CBB" w:rsidRPr="00FA167B" w:rsidRDefault="00704F96" w:rsidP="00AC56AF">
            <w:pPr>
              <w:pStyle w:val="Formelltext"/>
            </w:pPr>
            <w:r>
              <w:t>Mall b</w:t>
            </w:r>
            <w:r w:rsidR="005C5CBB">
              <w:t>eslutat av</w:t>
            </w:r>
          </w:p>
        </w:tc>
        <w:tc>
          <w:tcPr>
            <w:tcW w:w="3119" w:type="dxa"/>
          </w:tcPr>
          <w:p w14:paraId="1E93C2B1" w14:textId="2B92D83D" w:rsidR="005C5CBB" w:rsidRDefault="00704F96" w:rsidP="00AC56AF">
            <w:pPr>
              <w:pStyle w:val="Formelltext"/>
            </w:pPr>
            <w:r>
              <w:t>Nämnden för utbildning och forskning</w:t>
            </w:r>
          </w:p>
        </w:tc>
      </w:tr>
      <w:tr w:rsidR="005C5CBB" w14:paraId="0EAB6D92" w14:textId="77777777" w:rsidTr="00704F96">
        <w:tc>
          <w:tcPr>
            <w:tcW w:w="1327" w:type="dxa"/>
          </w:tcPr>
          <w:p w14:paraId="209F30A8" w14:textId="77777777" w:rsidR="005C5CBB" w:rsidRPr="00FA167B" w:rsidRDefault="005C5CBB" w:rsidP="00AC56AF">
            <w:pPr>
              <w:pStyle w:val="Formelltext"/>
            </w:pPr>
            <w:r>
              <w:t>Giltighetstid</w:t>
            </w:r>
          </w:p>
        </w:tc>
        <w:tc>
          <w:tcPr>
            <w:tcW w:w="3119" w:type="dxa"/>
          </w:tcPr>
          <w:p w14:paraId="161A6BEF" w14:textId="2AF47B1B" w:rsidR="005C5CBB" w:rsidRDefault="00704F96" w:rsidP="00AC56AF">
            <w:pPr>
              <w:pStyle w:val="Formelltext"/>
            </w:pPr>
            <w:r>
              <w:t>Tills vidare</w:t>
            </w:r>
          </w:p>
        </w:tc>
      </w:tr>
    </w:tbl>
    <w:p w14:paraId="45549C4A" w14:textId="77777777" w:rsidR="00F4627D" w:rsidRDefault="00F4627D" w:rsidP="00F4627D">
      <w:pPr>
        <w:pStyle w:val="Rubrik1"/>
        <w:numPr>
          <w:ilvl w:val="0"/>
          <w:numId w:val="0"/>
        </w:numPr>
      </w:pPr>
      <w:r w:rsidRPr="00F4627D">
        <w:t xml:space="preserve">Kursrapport för [kursens namn inkl. </w:t>
      </w:r>
      <w:proofErr w:type="spellStart"/>
      <w:r w:rsidRPr="00F4627D">
        <w:t>hp</w:t>
      </w:r>
      <w:proofErr w:type="spellEnd"/>
      <w:r w:rsidRPr="00F4627D">
        <w:t>]</w:t>
      </w:r>
    </w:p>
    <w:p w14:paraId="3C8FA283" w14:textId="1280E787" w:rsidR="00F4627D" w:rsidRDefault="00F4627D" w:rsidP="001854CB"/>
    <w:tbl>
      <w:tblPr>
        <w:tblStyle w:val="Tabellrutnt"/>
        <w:tblW w:w="907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26"/>
        <w:gridCol w:w="2128"/>
        <w:gridCol w:w="3116"/>
      </w:tblGrid>
      <w:tr w:rsidR="00F4627D" w14:paraId="024B8C09" w14:textId="77777777" w:rsidTr="00D33606">
        <w:trPr>
          <w:trHeight w:val="357"/>
        </w:trPr>
        <w:tc>
          <w:tcPr>
            <w:tcW w:w="3402" w:type="dxa"/>
          </w:tcPr>
          <w:p w14:paraId="6D5A48C3" w14:textId="77777777" w:rsidR="00F4627D" w:rsidRDefault="00F4627D" w:rsidP="00D33606">
            <w:proofErr w:type="spellStart"/>
            <w:r w:rsidRPr="00ED638F">
              <w:t>Kurskod</w:t>
            </w:r>
            <w:proofErr w:type="spellEnd"/>
            <w:r w:rsidRPr="00ED638F">
              <w:t>:</w:t>
            </w:r>
            <w:r>
              <w:t xml:space="preserve"> </w:t>
            </w:r>
          </w:p>
        </w:tc>
        <w:tc>
          <w:tcPr>
            <w:tcW w:w="426" w:type="dxa"/>
          </w:tcPr>
          <w:p w14:paraId="3BA6647D" w14:textId="77777777" w:rsidR="00F4627D" w:rsidRPr="00ED638F" w:rsidRDefault="00F4627D" w:rsidP="00D33606"/>
        </w:tc>
        <w:tc>
          <w:tcPr>
            <w:tcW w:w="2128" w:type="dxa"/>
          </w:tcPr>
          <w:p w14:paraId="7969EECA" w14:textId="77777777" w:rsidR="00F4627D" w:rsidRDefault="00F4627D" w:rsidP="00D33606">
            <w:pPr>
              <w:ind w:left="-536" w:firstLine="536"/>
            </w:pPr>
            <w:r>
              <w:t xml:space="preserve">Läsår och termin: </w:t>
            </w:r>
          </w:p>
        </w:tc>
        <w:tc>
          <w:tcPr>
            <w:tcW w:w="3116" w:type="dxa"/>
          </w:tcPr>
          <w:p w14:paraId="6FFAC459" w14:textId="77777777" w:rsidR="00F4627D" w:rsidRDefault="00F4627D" w:rsidP="00D33606"/>
        </w:tc>
      </w:tr>
      <w:tr w:rsidR="00F4627D" w14:paraId="5DAD236C" w14:textId="77777777" w:rsidTr="00D33606">
        <w:trPr>
          <w:trHeight w:val="418"/>
        </w:trPr>
        <w:tc>
          <w:tcPr>
            <w:tcW w:w="3402" w:type="dxa"/>
          </w:tcPr>
          <w:p w14:paraId="2747F8EE" w14:textId="573CC3CB" w:rsidR="00F4627D" w:rsidRDefault="00F4627D" w:rsidP="00D33606">
            <w:r>
              <w:t>Ämnesenhet</w:t>
            </w:r>
            <w:r w:rsidR="00A94B26">
              <w:t>/Forskningscentrum</w:t>
            </w:r>
            <w:r>
              <w:t xml:space="preserve">: </w:t>
            </w:r>
          </w:p>
        </w:tc>
        <w:tc>
          <w:tcPr>
            <w:tcW w:w="2554" w:type="dxa"/>
            <w:gridSpan w:val="2"/>
          </w:tcPr>
          <w:p w14:paraId="0F259D21" w14:textId="77777777" w:rsidR="00F4627D" w:rsidRDefault="00F4627D" w:rsidP="00D33606"/>
        </w:tc>
        <w:tc>
          <w:tcPr>
            <w:tcW w:w="3116" w:type="dxa"/>
          </w:tcPr>
          <w:p w14:paraId="3109BD3A" w14:textId="77777777" w:rsidR="00F4627D" w:rsidRDefault="00F4627D" w:rsidP="00D33606"/>
        </w:tc>
      </w:tr>
      <w:tr w:rsidR="00F4627D" w14:paraId="0250A04C" w14:textId="77777777" w:rsidTr="00D33606">
        <w:trPr>
          <w:trHeight w:val="410"/>
        </w:trPr>
        <w:tc>
          <w:tcPr>
            <w:tcW w:w="3402" w:type="dxa"/>
          </w:tcPr>
          <w:p w14:paraId="5634DFC4" w14:textId="77777777" w:rsidR="00F4627D" w:rsidRDefault="00F4627D" w:rsidP="00D33606">
            <w:r>
              <w:t>Fristående kurs:</w:t>
            </w:r>
            <w:r w:rsidRPr="00F633D7">
              <w:rPr>
                <w:rFonts w:ascii="Arial" w:hAnsi="Arial" w:cs="Arial"/>
                <w:sz w:val="15"/>
                <w:szCs w:val="15"/>
                <w:shd w:val="clear" w:color="auto" w:fill="F9FAFB"/>
              </w:rPr>
              <w:t xml:space="preserve"> </w:t>
            </w:r>
            <w:r>
              <w:rPr>
                <w:rFonts w:ascii="Arial" w:hAnsi="Arial" w:cs="Arial"/>
                <w:sz w:val="15"/>
                <w:szCs w:val="15"/>
                <w:shd w:val="clear" w:color="auto" w:fill="F9FAFB"/>
              </w:rPr>
              <w:t xml:space="preserve">  </w:t>
            </w:r>
          </w:p>
        </w:tc>
        <w:tc>
          <w:tcPr>
            <w:tcW w:w="426" w:type="dxa"/>
          </w:tcPr>
          <w:p w14:paraId="457953DF" w14:textId="77777777" w:rsidR="00F4627D" w:rsidRDefault="00F4627D" w:rsidP="00D33606">
            <w:pPr>
              <w:jc w:val="center"/>
            </w:pPr>
          </w:p>
        </w:tc>
        <w:tc>
          <w:tcPr>
            <w:tcW w:w="2128" w:type="dxa"/>
          </w:tcPr>
          <w:p w14:paraId="5A935A8A" w14:textId="77777777" w:rsidR="00F4627D" w:rsidRDefault="00F4627D" w:rsidP="00D33606">
            <w:r>
              <w:t xml:space="preserve">Programkurs:   </w:t>
            </w:r>
          </w:p>
        </w:tc>
        <w:tc>
          <w:tcPr>
            <w:tcW w:w="3116" w:type="dxa"/>
          </w:tcPr>
          <w:p w14:paraId="620559BD" w14:textId="77777777" w:rsidR="00F4627D" w:rsidRDefault="00F4627D" w:rsidP="00D33606">
            <w:pPr>
              <w:ind w:left="312"/>
            </w:pPr>
            <w:r>
              <w:t xml:space="preserve">Program:  </w:t>
            </w:r>
          </w:p>
        </w:tc>
      </w:tr>
      <w:tr w:rsidR="00F4627D" w14:paraId="209C3F7D" w14:textId="77777777" w:rsidTr="00D33606">
        <w:trPr>
          <w:trHeight w:val="416"/>
        </w:trPr>
        <w:tc>
          <w:tcPr>
            <w:tcW w:w="3402" w:type="dxa"/>
          </w:tcPr>
          <w:p w14:paraId="6A224804" w14:textId="77777777" w:rsidR="00F4627D" w:rsidRDefault="00F4627D" w:rsidP="00D33606">
            <w:r>
              <w:t xml:space="preserve">Antal registrerade studenter: </w:t>
            </w:r>
          </w:p>
        </w:tc>
        <w:tc>
          <w:tcPr>
            <w:tcW w:w="426" w:type="dxa"/>
          </w:tcPr>
          <w:p w14:paraId="4031BB70" w14:textId="77777777" w:rsidR="00F4627D" w:rsidRDefault="00F4627D" w:rsidP="00D33606"/>
        </w:tc>
        <w:tc>
          <w:tcPr>
            <w:tcW w:w="2128" w:type="dxa"/>
          </w:tcPr>
          <w:p w14:paraId="4EF09D71" w14:textId="77777777" w:rsidR="00F4627D" w:rsidRDefault="00F4627D" w:rsidP="00D33606">
            <w:r>
              <w:t xml:space="preserve">Antal respondenter: </w:t>
            </w:r>
          </w:p>
        </w:tc>
        <w:tc>
          <w:tcPr>
            <w:tcW w:w="3116" w:type="dxa"/>
          </w:tcPr>
          <w:p w14:paraId="7FD4C526" w14:textId="77777777" w:rsidR="00F4627D" w:rsidRDefault="00F4627D" w:rsidP="00D33606">
            <w:pPr>
              <w:ind w:left="312"/>
            </w:pPr>
            <w:r>
              <w:t>Svarsfrekvens:</w:t>
            </w:r>
          </w:p>
        </w:tc>
      </w:tr>
      <w:tr w:rsidR="00F4627D" w14:paraId="789546FC" w14:textId="77777777" w:rsidTr="00D33606">
        <w:trPr>
          <w:trHeight w:val="422"/>
        </w:trPr>
        <w:tc>
          <w:tcPr>
            <w:tcW w:w="3402" w:type="dxa"/>
          </w:tcPr>
          <w:p w14:paraId="253C5B7B" w14:textId="77777777" w:rsidR="00F4627D" w:rsidRDefault="00F4627D" w:rsidP="00D33606">
            <w:r>
              <w:t xml:space="preserve">Kursansvarig (motsvarande) lärare: </w:t>
            </w:r>
          </w:p>
        </w:tc>
        <w:tc>
          <w:tcPr>
            <w:tcW w:w="2554" w:type="dxa"/>
            <w:gridSpan w:val="2"/>
          </w:tcPr>
          <w:p w14:paraId="178E3296" w14:textId="77777777" w:rsidR="00F4627D" w:rsidRDefault="00F4627D" w:rsidP="00D33606"/>
        </w:tc>
        <w:tc>
          <w:tcPr>
            <w:tcW w:w="3116" w:type="dxa"/>
          </w:tcPr>
          <w:p w14:paraId="4537611C" w14:textId="77777777" w:rsidR="00F4627D" w:rsidRDefault="00F4627D" w:rsidP="00D33606"/>
        </w:tc>
      </w:tr>
    </w:tbl>
    <w:p w14:paraId="6705B423" w14:textId="0F353D03" w:rsidR="00F4627D" w:rsidRDefault="00F4627D" w:rsidP="001854C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25EDB" wp14:editId="26ADA4F8">
                <wp:simplePos x="0" y="0"/>
                <wp:positionH relativeFrom="column">
                  <wp:posOffset>0</wp:posOffset>
                </wp:positionH>
                <wp:positionV relativeFrom="paragraph">
                  <wp:posOffset>253365</wp:posOffset>
                </wp:positionV>
                <wp:extent cx="1828800" cy="3826510"/>
                <wp:effectExtent l="0" t="0" r="12065" b="8890"/>
                <wp:wrapSquare wrapText="bothSides"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265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851513" w14:textId="77777777" w:rsidR="00F4627D" w:rsidRDefault="00F4627D" w:rsidP="00F4627D">
                            <w:r>
                              <w:t>Kursvärderingar genomförs för att studenternas synpunkter på den genomförda kursen ska komma fram. Studenternas synpunkter på genomförda kurser tillsammans med lärarens analys är ett viktigt underlag för hög</w:t>
                            </w:r>
                            <w:r>
                              <w:softHyphen/>
                              <w:t xml:space="preserve">skolans arbete med kvalitetsfrågor och kursutveckling. </w:t>
                            </w:r>
                          </w:p>
                          <w:p w14:paraId="7E86292E" w14:textId="77777777" w:rsidR="00F4627D" w:rsidRDefault="00F4627D" w:rsidP="00F4627D">
                            <w:r>
                              <w:t>Kursansvarig lärare (motsvarande) sammanställer en kursrapport efter genomförd kursvärde</w:t>
                            </w:r>
                            <w:r>
                              <w:softHyphen/>
                              <w:t xml:space="preserve">ring. </w:t>
                            </w:r>
                            <w:r w:rsidRPr="003F7388">
                              <w:t>Denna består av lärarens analys av svaren samt förslag på åtgärder inför nästa gång kursen, eller liknande kurs, ges.</w:t>
                            </w:r>
                            <w:r>
                              <w:t xml:space="preserve"> Analysen utgår från de kvantitativa svaren, </w:t>
                            </w:r>
                            <w:r w:rsidRPr="003F7388">
                              <w:t>de eventuella kommentarer som studenterna har lämnat</w:t>
                            </w:r>
                            <w:r>
                              <w:t xml:space="preserve"> i fritextsvar och eventuella kompletterande muntliga utvärderingar</w:t>
                            </w:r>
                            <w:r w:rsidRPr="003F7388">
                              <w:t xml:space="preserve">. </w:t>
                            </w:r>
                            <w:r w:rsidRPr="00680561">
                              <w:t xml:space="preserve">Sammanställningen av de kvantitativa frågorna bifogas kursrapporten. </w:t>
                            </w:r>
                            <w:r>
                              <w:t>Sammanställningar görs oavsett antal svar.</w:t>
                            </w:r>
                          </w:p>
                          <w:p w14:paraId="7BE6BB26" w14:textId="77777777" w:rsidR="00F4627D" w:rsidRDefault="00F4627D" w:rsidP="00F4627D">
                            <w:r>
                              <w:t>Ämnesenheten/forskningscentrum ansvarar för att k</w:t>
                            </w:r>
                            <w:r w:rsidRPr="003F7388">
                              <w:t>ursrapporten och vidtagna åtgärder åter</w:t>
                            </w:r>
                            <w:r>
                              <w:softHyphen/>
                            </w:r>
                            <w:r w:rsidRPr="003F7388">
                              <w:t xml:space="preserve">kopplas till </w:t>
                            </w:r>
                            <w:r>
                              <w:t xml:space="preserve">den grupp </w:t>
                            </w:r>
                            <w:r w:rsidRPr="003F7388">
                              <w:t>studenter</w:t>
                            </w:r>
                            <w:r>
                              <w:t xml:space="preserve"> som har lämnat synpunkter</w:t>
                            </w:r>
                            <w:r w:rsidRPr="003F7388">
                              <w:t>.</w:t>
                            </w:r>
                            <w:r>
                              <w:t xml:space="preserve"> </w:t>
                            </w:r>
                          </w:p>
                          <w:p w14:paraId="5DA6A14E" w14:textId="77777777" w:rsidR="00F4627D" w:rsidRDefault="00F4627D" w:rsidP="00F4627D">
                            <w:r w:rsidRPr="003F7388">
                              <w:t xml:space="preserve">Kursansvarig lärare (motsvarande) </w:t>
                            </w:r>
                            <w:r>
                              <w:t xml:space="preserve">informerar även ny grupp studenter i motsvarande kurs om åtgärder som </w:t>
                            </w:r>
                            <w:r w:rsidRPr="003F7388">
                              <w:t>har vid</w:t>
                            </w:r>
                            <w:r w:rsidRPr="003F7388">
                              <w:softHyphen/>
                              <w:t xml:space="preserve">tagits med </w:t>
                            </w:r>
                            <w:r>
                              <w:t>anledning av tidigare kursvärdering</w:t>
                            </w:r>
                            <w:r w:rsidRPr="005B18C1">
                              <w:t xml:space="preserve"> </w:t>
                            </w:r>
                          </w:p>
                          <w:p w14:paraId="5C871AF4" w14:textId="77777777" w:rsidR="00F4627D" w:rsidRDefault="00F4627D" w:rsidP="00F4627D">
                            <w:r w:rsidRPr="005B18C1">
                              <w:t>Kursrapporterna arkiveras och hålls tillgängliga elektroniskt.</w:t>
                            </w:r>
                          </w:p>
                          <w:p w14:paraId="4621F8E1" w14:textId="77777777" w:rsidR="00F4627D" w:rsidRPr="00FE533E" w:rsidRDefault="00F4627D" w:rsidP="00200BD3">
                            <w:pPr>
                              <w:rPr>
                                <w:rFonts w:eastAsiaTheme="minorHAnsi"/>
                                <w:b/>
                                <w:bCs/>
                              </w:rPr>
                            </w:pPr>
                            <w:r w:rsidRPr="00FE533E">
                              <w:rPr>
                                <w:rFonts w:eastAsiaTheme="minorHAnsi"/>
                              </w:rPr>
                              <w:t>Se Riktlinjer för kursvärderingar.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25EDB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0;margin-top:19.95pt;width:2in;height:301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" filled="f" strokeweight=".5pt">
                <v:textbox>
                  <w:txbxContent>
                    <w:p w14:paraId="1A851513" w14:textId="77777777" w:rsidR="00F4627D" w:rsidRDefault="00F4627D" w:rsidP="00F4627D">
                      <w:r>
                        <w:t>Kursvärderingar genomförs för att studenternas synpunkter på den genomförda kursen ska komma fram. Studenternas synpunkter på genomförda kurser tillsammans med lärarens analys är ett viktigt underlag för hög</w:t>
                      </w:r>
                      <w:r>
                        <w:softHyphen/>
                        <w:t xml:space="preserve">skolans arbete med kvalitetsfrågor och kursutveckling. </w:t>
                      </w:r>
                    </w:p>
                    <w:p w14:paraId="7E86292E" w14:textId="77777777" w:rsidR="00F4627D" w:rsidRDefault="00F4627D" w:rsidP="00F4627D">
                      <w:r>
                        <w:t>Kursansvarig lärare (motsvarande) sammanställer en kursrapport efter genomförd kursvärde</w:t>
                      </w:r>
                      <w:r>
                        <w:softHyphen/>
                        <w:t xml:space="preserve">ring. </w:t>
                      </w:r>
                      <w:r w:rsidRPr="003F7388">
                        <w:t>Denna består av lärarens analys av svaren samt förslag på åtgärder inför nästa gång kursen, eller liknande kurs, ges.</w:t>
                      </w:r>
                      <w:r>
                        <w:t xml:space="preserve"> Analysen utgår från de kvantitativa svaren, </w:t>
                      </w:r>
                      <w:r w:rsidRPr="003F7388">
                        <w:t>de eventuella kommentarer som studenterna har lämnat</w:t>
                      </w:r>
                      <w:r>
                        <w:t xml:space="preserve"> i fritextsvar och eventuella kompletterande muntliga utvärderingar</w:t>
                      </w:r>
                      <w:r w:rsidRPr="003F7388">
                        <w:t xml:space="preserve">. </w:t>
                      </w:r>
                      <w:r w:rsidRPr="00680561">
                        <w:t xml:space="preserve">Sammanställningen av de kvantitativa frågorna bifogas kursrapporten. </w:t>
                      </w:r>
                      <w:r>
                        <w:t>Sammanställningar görs oavsett antal svar.</w:t>
                      </w:r>
                    </w:p>
                    <w:p w14:paraId="7BE6BB26" w14:textId="77777777" w:rsidR="00F4627D" w:rsidRDefault="00F4627D" w:rsidP="00F4627D">
                      <w:r>
                        <w:t>Ämnesenheten/forskningscentrum ansvarar för att k</w:t>
                      </w:r>
                      <w:r w:rsidRPr="003F7388">
                        <w:t>ursrapporten och vidtagna åtgärder åter</w:t>
                      </w:r>
                      <w:r>
                        <w:softHyphen/>
                      </w:r>
                      <w:r w:rsidRPr="003F7388">
                        <w:t xml:space="preserve">kopplas till </w:t>
                      </w:r>
                      <w:r>
                        <w:t xml:space="preserve">den grupp </w:t>
                      </w:r>
                      <w:r w:rsidRPr="003F7388">
                        <w:t>studenter</w:t>
                      </w:r>
                      <w:r>
                        <w:t xml:space="preserve"> som har lämnat synpunkter</w:t>
                      </w:r>
                      <w:r w:rsidRPr="003F7388">
                        <w:t>.</w:t>
                      </w:r>
                      <w:r>
                        <w:t xml:space="preserve"> </w:t>
                      </w:r>
                    </w:p>
                    <w:p w14:paraId="5DA6A14E" w14:textId="77777777" w:rsidR="00F4627D" w:rsidRDefault="00F4627D" w:rsidP="00F4627D">
                      <w:r w:rsidRPr="003F7388">
                        <w:t xml:space="preserve">Kursansvarig lärare (motsvarande) </w:t>
                      </w:r>
                      <w:r>
                        <w:t xml:space="preserve">informerar även ny grupp studenter i motsvarande kurs om åtgärder som </w:t>
                      </w:r>
                      <w:r w:rsidRPr="003F7388">
                        <w:t>har vid</w:t>
                      </w:r>
                      <w:r w:rsidRPr="003F7388">
                        <w:softHyphen/>
                        <w:t xml:space="preserve">tagits med </w:t>
                      </w:r>
                      <w:r>
                        <w:t>anledning av tidigare kursvärdering</w:t>
                      </w:r>
                      <w:r w:rsidRPr="005B18C1">
                        <w:t xml:space="preserve"> </w:t>
                      </w:r>
                    </w:p>
                    <w:p w14:paraId="5C871AF4" w14:textId="77777777" w:rsidR="00F4627D" w:rsidRDefault="00F4627D" w:rsidP="00F4627D">
                      <w:r w:rsidRPr="005B18C1">
                        <w:t>Kursrapporterna arkiveras och hålls tillgängliga elektroniskt.</w:t>
                      </w:r>
                    </w:p>
                    <w:p w14:paraId="4621F8E1" w14:textId="77777777" w:rsidR="00F4627D" w:rsidRPr="00FE533E" w:rsidRDefault="00F4627D" w:rsidP="00200BD3">
                      <w:pPr>
                        <w:rPr>
                          <w:rFonts w:eastAsiaTheme="minorHAnsi"/>
                          <w:b/>
                          <w:bCs/>
                        </w:rPr>
                      </w:pPr>
                      <w:r w:rsidRPr="00FE533E">
                        <w:rPr>
                          <w:rFonts w:eastAsiaTheme="minorHAnsi"/>
                        </w:rPr>
                        <w:t>Se Riktlinjer för kursvärderingar.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D683FE2" w14:textId="1A871EFB" w:rsidR="001854CB" w:rsidRDefault="001854CB"/>
    <w:p w14:paraId="68AA5C9B" w14:textId="77777777" w:rsidR="00200BD3" w:rsidRDefault="00200BD3">
      <w:pPr>
        <w:rPr>
          <w:rStyle w:val="Rubrik3Char"/>
        </w:rPr>
      </w:pPr>
      <w:r>
        <w:rPr>
          <w:rStyle w:val="Rubrik3Char"/>
        </w:rPr>
        <w:br w:type="page"/>
      </w:r>
    </w:p>
    <w:p w14:paraId="66ED3CF5" w14:textId="3CFA4809" w:rsidR="00F4627D" w:rsidRDefault="00F4627D" w:rsidP="00F4627D">
      <w:pPr>
        <w:rPr>
          <w:rStyle w:val="Rubrik3Char"/>
          <w:b w:val="0"/>
        </w:rPr>
      </w:pPr>
      <w:r w:rsidRPr="00B325D3">
        <w:rPr>
          <w:rStyle w:val="Rubrik3Char"/>
        </w:rPr>
        <w:lastRenderedPageBreak/>
        <w:t>Lärarens analys</w:t>
      </w:r>
      <w:r>
        <w:rPr>
          <w:rStyle w:val="Rubrik3Char"/>
        </w:rPr>
        <w:t xml:space="preserve"> </w:t>
      </w:r>
    </w:p>
    <w:p w14:paraId="36487E7D" w14:textId="77777777" w:rsidR="00F4627D" w:rsidRPr="009A14BC" w:rsidRDefault="00F4627D" w:rsidP="00F4627D">
      <w:pPr>
        <w:rPr>
          <w:i/>
          <w:iCs/>
        </w:rPr>
      </w:pPr>
      <w:r w:rsidRPr="00724436">
        <w:rPr>
          <w:i/>
          <w:iCs/>
        </w:rPr>
        <w:t>Baserad på kvantitativa resultat, fritextsvar samt eventuell muntlig utvärdering.</w:t>
      </w:r>
    </w:p>
    <w:p w14:paraId="16294213" w14:textId="77777777" w:rsidR="00F4627D" w:rsidRDefault="00F4627D" w:rsidP="00F4627D"/>
    <w:p w14:paraId="47D8A360" w14:textId="77777777" w:rsidR="00F4627D" w:rsidRDefault="00F4627D" w:rsidP="00F4627D">
      <w:pPr>
        <w:pStyle w:val="Rubrik3"/>
        <w:numPr>
          <w:ilvl w:val="0"/>
          <w:numId w:val="0"/>
        </w:numPr>
        <w:rPr>
          <w:b w:val="0"/>
        </w:rPr>
      </w:pPr>
      <w:r w:rsidRPr="003E20AC">
        <w:t>Planerade åtgärder</w:t>
      </w:r>
    </w:p>
    <w:p w14:paraId="5D0076DC" w14:textId="77777777" w:rsidR="00F4627D" w:rsidRDefault="00F4627D" w:rsidP="00F4627D"/>
    <w:p w14:paraId="75DCBFB8" w14:textId="77777777" w:rsidR="00F4627D" w:rsidRPr="00410788" w:rsidRDefault="00F4627D" w:rsidP="00F4627D"/>
    <w:p w14:paraId="30B3E1F7" w14:textId="77777777" w:rsidR="00F4627D" w:rsidRPr="00410788" w:rsidRDefault="00F4627D" w:rsidP="00F4627D">
      <w:pPr>
        <w:pStyle w:val="Rubrik3"/>
        <w:numPr>
          <w:ilvl w:val="0"/>
          <w:numId w:val="0"/>
        </w:numPr>
        <w:rPr>
          <w:b w:val="0"/>
        </w:rPr>
      </w:pPr>
      <w:r w:rsidRPr="00410788">
        <w:t>Beslut om eventuella åtgärder</w:t>
      </w:r>
    </w:p>
    <w:p w14:paraId="7FF09EC3" w14:textId="77777777" w:rsidR="00F4627D" w:rsidRDefault="00F4627D" w:rsidP="00F4627D"/>
    <w:p w14:paraId="4D079D78" w14:textId="77777777" w:rsidR="00F4627D" w:rsidRDefault="00F4627D" w:rsidP="00F4627D"/>
    <w:p w14:paraId="3830DD89" w14:textId="77777777" w:rsidR="00F4627D" w:rsidRDefault="00F4627D" w:rsidP="00F4627D">
      <w:pPr>
        <w:pStyle w:val="Rubrik3"/>
        <w:numPr>
          <w:ilvl w:val="0"/>
          <w:numId w:val="0"/>
        </w:numPr>
      </w:pPr>
      <w:r w:rsidRPr="00FB1C6A">
        <w:t>Bilaga</w:t>
      </w:r>
    </w:p>
    <w:p w14:paraId="45AF9B8C" w14:textId="77777777" w:rsidR="00F4627D" w:rsidRDefault="00F4627D" w:rsidP="00F4627D">
      <w:r>
        <w:t xml:space="preserve">Sammanställning från utvärderingssystemet av studenternas svar på de kvantitativa frågorna. </w:t>
      </w:r>
    </w:p>
    <w:p w14:paraId="6FDC7146" w14:textId="77777777" w:rsidR="00F4627D" w:rsidRDefault="00F4627D"/>
    <w:sectPr w:rsidR="00F4627D" w:rsidSect="00E97E6C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709" w:right="2268" w:bottom="1701" w:left="2268" w:header="851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3B33E" w14:textId="77777777" w:rsidR="004E66B7" w:rsidRDefault="004E66B7" w:rsidP="00190C50">
      <w:r>
        <w:separator/>
      </w:r>
    </w:p>
    <w:p w14:paraId="07403675" w14:textId="77777777" w:rsidR="004E66B7" w:rsidRDefault="004E66B7"/>
  </w:endnote>
  <w:endnote w:type="continuationSeparator" w:id="0">
    <w:p w14:paraId="53555995" w14:textId="77777777" w:rsidR="004E66B7" w:rsidRDefault="004E66B7" w:rsidP="00190C50">
      <w:r>
        <w:continuationSeparator/>
      </w:r>
    </w:p>
    <w:p w14:paraId="0C5A8452" w14:textId="77777777" w:rsidR="004E66B7" w:rsidRDefault="004E66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EAA5E" w14:textId="77777777" w:rsidR="00EE6948" w:rsidRPr="00EE6948" w:rsidRDefault="00C548CF" w:rsidP="00C548CF">
    <w:pPr>
      <w:pStyle w:val="Sidfotvrigasido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>/</w:t>
    </w:r>
    <w:fldSimple w:instr=" NUMPAGES   \* MERGEFORMAT 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5FF75" w14:textId="77777777" w:rsidR="00BF5A63" w:rsidRPr="00BF5A63" w:rsidRDefault="00BF5A63" w:rsidP="00BF5A63">
    <w:pPr>
      <w:pStyle w:val="Sidfot"/>
    </w:pPr>
    <w:r w:rsidRPr="00BF5A63">
      <w:t>BOX 240 45, SE-104 50 STOCKHOLM</w:t>
    </w:r>
  </w:p>
  <w:p w14:paraId="78660E08" w14:textId="77777777" w:rsidR="00DD0DE4" w:rsidRPr="00BF5A63" w:rsidRDefault="00BF5A63" w:rsidP="00BF5A63">
    <w:pPr>
      <w:pStyle w:val="Sidfot"/>
    </w:pPr>
    <w:r w:rsidRPr="00BF5A63">
      <w:t>+46 8 49 400 000 UNIARTS.SE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502C7" w14:textId="77777777" w:rsidR="004E66B7" w:rsidRDefault="004E66B7" w:rsidP="0015432E">
      <w:pPr>
        <w:spacing w:after="0"/>
      </w:pPr>
      <w:r>
        <w:separator/>
      </w:r>
    </w:p>
  </w:footnote>
  <w:footnote w:type="continuationSeparator" w:id="0">
    <w:p w14:paraId="749C968B" w14:textId="77777777" w:rsidR="004E66B7" w:rsidRDefault="004E66B7" w:rsidP="00190C50">
      <w:r>
        <w:continuationSeparator/>
      </w:r>
    </w:p>
    <w:p w14:paraId="36483960" w14:textId="77777777" w:rsidR="004E66B7" w:rsidRDefault="004E66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tblpX="4821" w:tblpY="795"/>
      <w:tblOverlap w:val="never"/>
      <w:tblW w:w="426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Dokumentinformation"/>
    </w:tblPr>
    <w:tblGrid>
      <w:gridCol w:w="2134"/>
      <w:gridCol w:w="2135"/>
    </w:tblGrid>
    <w:tr w:rsidR="00B504E1" w:rsidRPr="00FA27FD" w14:paraId="6C4F663D" w14:textId="77777777" w:rsidTr="005C3CDD">
      <w:trPr>
        <w:trHeight w:hRule="exact" w:val="170"/>
        <w:tblHeader/>
      </w:trPr>
      <w:tc>
        <w:tcPr>
          <w:tcW w:w="2134" w:type="dxa"/>
        </w:tcPr>
        <w:p w14:paraId="670DCB2D" w14:textId="77777777" w:rsidR="00B504E1" w:rsidRPr="00C25B6B" w:rsidRDefault="00B504E1" w:rsidP="006828CB">
          <w:pPr>
            <w:pStyle w:val="Etikett"/>
          </w:pPr>
          <w:r>
            <w:t>Datum</w:t>
          </w:r>
        </w:p>
      </w:tc>
      <w:tc>
        <w:tcPr>
          <w:tcW w:w="2135" w:type="dxa"/>
        </w:tcPr>
        <w:p w14:paraId="1738778F" w14:textId="77777777" w:rsidR="00B504E1" w:rsidRPr="00C25B6B" w:rsidRDefault="00B504E1" w:rsidP="006828CB">
          <w:pPr>
            <w:pStyle w:val="Etikett"/>
          </w:pPr>
          <w:r>
            <w:t>Dnr</w:t>
          </w:r>
        </w:p>
      </w:tc>
    </w:tr>
    <w:tr w:rsidR="00B504E1" w:rsidRPr="00FA27FD" w14:paraId="6DD61C29" w14:textId="77777777" w:rsidTr="006828CB">
      <w:trPr>
        <w:trHeight w:hRule="exact" w:val="454"/>
      </w:trPr>
      <w:tc>
        <w:tcPr>
          <w:tcW w:w="2134" w:type="dxa"/>
        </w:tcPr>
        <w:p w14:paraId="3D122254" w14:textId="3275CDF4" w:rsidR="00B504E1" w:rsidRPr="001B40A7" w:rsidRDefault="00000000" w:rsidP="006828CB">
          <w:pPr>
            <w:pStyle w:val="Formelltext"/>
          </w:pPr>
          <w:fldSimple w:instr=" STYLEREF  &quot;Formell text Datum&quot;  \* MERGEFORMAT ">
            <w:r w:rsidR="00200BD3">
              <w:rPr>
                <w:noProof/>
              </w:rPr>
              <w:t>2023-05-15</w:t>
            </w:r>
          </w:fldSimple>
        </w:p>
      </w:tc>
      <w:tc>
        <w:tcPr>
          <w:tcW w:w="2135" w:type="dxa"/>
        </w:tcPr>
        <w:p w14:paraId="7BBBC734" w14:textId="5B88F8A6" w:rsidR="00B504E1" w:rsidRDefault="00000000" w:rsidP="006828CB">
          <w:pPr>
            <w:pStyle w:val="Formelltext"/>
          </w:pPr>
          <w:fldSimple w:instr=" STYLEREF  &quot;Formell text Dnr&quot;  \* MERGEFORMAT ">
            <w:r w:rsidR="00200BD3">
              <w:rPr>
                <w:noProof/>
              </w:rPr>
              <w:t>SKH 2023/306/1.2.4</w:t>
            </w:r>
          </w:fldSimple>
        </w:p>
      </w:tc>
    </w:tr>
  </w:tbl>
  <w:p w14:paraId="4A033DEA" w14:textId="77777777" w:rsidR="00A5519B" w:rsidRDefault="00B504E1" w:rsidP="006F056F">
    <w:pPr>
      <w:pStyle w:val="Sidhuvud"/>
      <w:spacing w:after="840"/>
      <w:ind w:left="-1134"/>
    </w:pPr>
    <w:r>
      <w:rPr>
        <w:noProof/>
      </w:rPr>
      <w:drawing>
        <wp:inline distT="0" distB="0" distL="0" distR="0" wp14:anchorId="6A7A2DA7" wp14:editId="6C365DFF">
          <wp:extent cx="1542288" cy="311511"/>
          <wp:effectExtent l="0" t="0" r="1270" b="0"/>
          <wp:docPr id="7" name="Bildobjekt 7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objekt 7" descr="Logoty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2288" cy="3115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4497" w14:textId="77777777" w:rsidR="008605FE" w:rsidRPr="00CD2EFC" w:rsidRDefault="005A776C" w:rsidP="00BE1320">
    <w:pPr>
      <w:pStyle w:val="Sidhuvud"/>
      <w:spacing w:after="2160"/>
      <w:ind w:left="-1134"/>
    </w:pPr>
    <w:r>
      <w:rPr>
        <w:noProof/>
      </w:rPr>
      <w:drawing>
        <wp:inline distT="0" distB="0" distL="0" distR="0" wp14:anchorId="7CC0E2EA" wp14:editId="0ECE1EC6">
          <wp:extent cx="2592000" cy="523532"/>
          <wp:effectExtent l="0" t="0" r="0" b="0"/>
          <wp:docPr id="8" name="Bildobjekt 8" descr="Logoty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dobjekt 8" descr="Logoty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92000" cy="5235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930F4F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670574"/>
    <w:multiLevelType w:val="multilevel"/>
    <w:tmpl w:val="E8664FD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2" w15:restartNumberingAfterBreak="0">
    <w:nsid w:val="21C65A3C"/>
    <w:multiLevelType w:val="multilevel"/>
    <w:tmpl w:val="FD0697CE"/>
    <w:styleLink w:val="Nummerlist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2E2802C5"/>
    <w:multiLevelType w:val="multilevel"/>
    <w:tmpl w:val="F7CAC552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Georgia" w:hAnsi="Georgia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Georgia" w:hAnsi="Georgia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Georgia" w:hAnsi="Georgia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Georgia" w:hAnsi="Georgia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Georgia" w:hAnsi="Georgia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Georgia" w:hAnsi="Georgia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Georgia" w:hAnsi="Georgia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Georgia" w:hAnsi="Georgia"/>
      </w:rPr>
    </w:lvl>
  </w:abstractNum>
  <w:abstractNum w:abstractNumId="4" w15:restartNumberingAfterBreak="0">
    <w:nsid w:val="39540AD5"/>
    <w:multiLevelType w:val="multilevel"/>
    <w:tmpl w:val="F224E344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right"/>
      <w:pPr>
        <w:ind w:left="680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BC80E0A"/>
    <w:multiLevelType w:val="multilevel"/>
    <w:tmpl w:val="C0EA71E6"/>
    <w:lvl w:ilvl="0">
      <w:start w:val="1"/>
      <w:numFmt w:val="decimal"/>
      <w:pStyle w:val="Rubrik1"/>
      <w:lvlText w:val="%1."/>
      <w:lvlJc w:val="left"/>
      <w:pPr>
        <w:ind w:left="0" w:hanging="851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0" w:hanging="851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0" w:hanging="851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0" w:hanging="851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0" w:hanging="851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0" w:hanging="851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0" w:hanging="851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0" w:hanging="851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0" w:hanging="851"/>
      </w:pPr>
      <w:rPr>
        <w:rFonts w:hint="default"/>
      </w:rPr>
    </w:lvl>
  </w:abstractNum>
  <w:num w:numId="1" w16cid:durableId="1595434869">
    <w:abstractNumId w:val="1"/>
  </w:num>
  <w:num w:numId="2" w16cid:durableId="1630015298">
    <w:abstractNumId w:val="3"/>
  </w:num>
  <w:num w:numId="3" w16cid:durableId="1632009269">
    <w:abstractNumId w:val="2"/>
  </w:num>
  <w:num w:numId="4" w16cid:durableId="57481074">
    <w:abstractNumId w:val="5"/>
  </w:num>
  <w:num w:numId="5" w16cid:durableId="1526096227">
    <w:abstractNumId w:val="4"/>
  </w:num>
  <w:num w:numId="6" w16cid:durableId="564410629">
    <w:abstractNumId w:val="0"/>
  </w:num>
  <w:num w:numId="7" w16cid:durableId="1757509462">
    <w:abstractNumId w:val="5"/>
  </w:num>
  <w:num w:numId="8" w16cid:durableId="1116215549">
    <w:abstractNumId w:val="5"/>
  </w:num>
  <w:num w:numId="9" w16cid:durableId="2022195613">
    <w:abstractNumId w:val="5"/>
  </w:num>
  <w:num w:numId="10" w16cid:durableId="123955910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ctiveWritingStyle w:appName="MSWord" w:lang="en-US" w:vendorID="64" w:dllVersion="6" w:nlCheck="1" w:checkStyle="0"/>
  <w:activeWritingStyle w:appName="MSWord" w:lang="sv-SE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F96"/>
    <w:rsid w:val="0000054C"/>
    <w:rsid w:val="00005588"/>
    <w:rsid w:val="00005C3A"/>
    <w:rsid w:val="00005F11"/>
    <w:rsid w:val="000109BB"/>
    <w:rsid w:val="00012E1D"/>
    <w:rsid w:val="000170BF"/>
    <w:rsid w:val="00022CEE"/>
    <w:rsid w:val="000265B4"/>
    <w:rsid w:val="00027397"/>
    <w:rsid w:val="00031DEE"/>
    <w:rsid w:val="00032B4B"/>
    <w:rsid w:val="000365B4"/>
    <w:rsid w:val="00040301"/>
    <w:rsid w:val="00046CDB"/>
    <w:rsid w:val="0005011F"/>
    <w:rsid w:val="00051343"/>
    <w:rsid w:val="000516D2"/>
    <w:rsid w:val="00056FFC"/>
    <w:rsid w:val="00061EE8"/>
    <w:rsid w:val="00074F1D"/>
    <w:rsid w:val="00075591"/>
    <w:rsid w:val="00086562"/>
    <w:rsid w:val="00087100"/>
    <w:rsid w:val="00093958"/>
    <w:rsid w:val="0009544E"/>
    <w:rsid w:val="00097A6D"/>
    <w:rsid w:val="00097C8C"/>
    <w:rsid w:val="000A042D"/>
    <w:rsid w:val="000A11DC"/>
    <w:rsid w:val="000A7D82"/>
    <w:rsid w:val="000C1302"/>
    <w:rsid w:val="000C5546"/>
    <w:rsid w:val="000C5EC5"/>
    <w:rsid w:val="000C5F05"/>
    <w:rsid w:val="000E328A"/>
    <w:rsid w:val="000E7725"/>
    <w:rsid w:val="000E7F8C"/>
    <w:rsid w:val="000F0D74"/>
    <w:rsid w:val="000F2DC6"/>
    <w:rsid w:val="000F453E"/>
    <w:rsid w:val="000F596E"/>
    <w:rsid w:val="00107D32"/>
    <w:rsid w:val="00110565"/>
    <w:rsid w:val="00117AC3"/>
    <w:rsid w:val="00123F5D"/>
    <w:rsid w:val="00126C14"/>
    <w:rsid w:val="0015432E"/>
    <w:rsid w:val="00154941"/>
    <w:rsid w:val="0015572E"/>
    <w:rsid w:val="0016086C"/>
    <w:rsid w:val="00160B07"/>
    <w:rsid w:val="0016697C"/>
    <w:rsid w:val="0016740D"/>
    <w:rsid w:val="00173F59"/>
    <w:rsid w:val="001854CB"/>
    <w:rsid w:val="00190C50"/>
    <w:rsid w:val="00192480"/>
    <w:rsid w:val="001A3E8D"/>
    <w:rsid w:val="001B04CF"/>
    <w:rsid w:val="001B24EF"/>
    <w:rsid w:val="001B3088"/>
    <w:rsid w:val="001B40A7"/>
    <w:rsid w:val="001C4551"/>
    <w:rsid w:val="001C7BFC"/>
    <w:rsid w:val="001E07FF"/>
    <w:rsid w:val="001F0B82"/>
    <w:rsid w:val="001F0DA3"/>
    <w:rsid w:val="001F6D92"/>
    <w:rsid w:val="00200BD3"/>
    <w:rsid w:val="002121F0"/>
    <w:rsid w:val="002148F6"/>
    <w:rsid w:val="00222DA5"/>
    <w:rsid w:val="00224FF9"/>
    <w:rsid w:val="00225AAE"/>
    <w:rsid w:val="002410C1"/>
    <w:rsid w:val="00241369"/>
    <w:rsid w:val="00242CCA"/>
    <w:rsid w:val="002519DB"/>
    <w:rsid w:val="0025207C"/>
    <w:rsid w:val="00265FA4"/>
    <w:rsid w:val="0026727B"/>
    <w:rsid w:val="002861FA"/>
    <w:rsid w:val="00287643"/>
    <w:rsid w:val="002935F6"/>
    <w:rsid w:val="0029490E"/>
    <w:rsid w:val="0029555E"/>
    <w:rsid w:val="002A7B01"/>
    <w:rsid w:val="002B013B"/>
    <w:rsid w:val="002B06BD"/>
    <w:rsid w:val="002B1A4F"/>
    <w:rsid w:val="002B7F3F"/>
    <w:rsid w:val="002C1682"/>
    <w:rsid w:val="002C2549"/>
    <w:rsid w:val="002C702D"/>
    <w:rsid w:val="002D06B7"/>
    <w:rsid w:val="002D0A31"/>
    <w:rsid w:val="002D275B"/>
    <w:rsid w:val="002D5CE0"/>
    <w:rsid w:val="002E1935"/>
    <w:rsid w:val="002E68BE"/>
    <w:rsid w:val="002E7F81"/>
    <w:rsid w:val="002F601E"/>
    <w:rsid w:val="002F6D20"/>
    <w:rsid w:val="003100DA"/>
    <w:rsid w:val="0031157F"/>
    <w:rsid w:val="0031302F"/>
    <w:rsid w:val="00320BB4"/>
    <w:rsid w:val="00326F3D"/>
    <w:rsid w:val="0033248E"/>
    <w:rsid w:val="00335C66"/>
    <w:rsid w:val="003506E8"/>
    <w:rsid w:val="0035207F"/>
    <w:rsid w:val="003529B0"/>
    <w:rsid w:val="0035470D"/>
    <w:rsid w:val="00355EC2"/>
    <w:rsid w:val="0036075A"/>
    <w:rsid w:val="00363CD3"/>
    <w:rsid w:val="00365593"/>
    <w:rsid w:val="003702C9"/>
    <w:rsid w:val="003713CA"/>
    <w:rsid w:val="00372230"/>
    <w:rsid w:val="00372382"/>
    <w:rsid w:val="0037504E"/>
    <w:rsid w:val="00375F56"/>
    <w:rsid w:val="003778DA"/>
    <w:rsid w:val="00381B81"/>
    <w:rsid w:val="00382A73"/>
    <w:rsid w:val="0038452A"/>
    <w:rsid w:val="00390311"/>
    <w:rsid w:val="0039390C"/>
    <w:rsid w:val="00394B5A"/>
    <w:rsid w:val="00395630"/>
    <w:rsid w:val="00397CDB"/>
    <w:rsid w:val="003A01D4"/>
    <w:rsid w:val="003A12B1"/>
    <w:rsid w:val="003A22F0"/>
    <w:rsid w:val="003A2AAB"/>
    <w:rsid w:val="003A2EB5"/>
    <w:rsid w:val="003A520D"/>
    <w:rsid w:val="003B258D"/>
    <w:rsid w:val="003B3726"/>
    <w:rsid w:val="003D4F90"/>
    <w:rsid w:val="003D7BD4"/>
    <w:rsid w:val="003E11DF"/>
    <w:rsid w:val="003E3385"/>
    <w:rsid w:val="003E7272"/>
    <w:rsid w:val="003F445E"/>
    <w:rsid w:val="003F6382"/>
    <w:rsid w:val="003F6440"/>
    <w:rsid w:val="003F6D69"/>
    <w:rsid w:val="003F7315"/>
    <w:rsid w:val="004006DF"/>
    <w:rsid w:val="00400A24"/>
    <w:rsid w:val="0040512C"/>
    <w:rsid w:val="00411542"/>
    <w:rsid w:val="0041228B"/>
    <w:rsid w:val="00420792"/>
    <w:rsid w:val="00422226"/>
    <w:rsid w:val="00423AD9"/>
    <w:rsid w:val="00424397"/>
    <w:rsid w:val="0042712B"/>
    <w:rsid w:val="00427908"/>
    <w:rsid w:val="00427F56"/>
    <w:rsid w:val="00427F9B"/>
    <w:rsid w:val="00431E8A"/>
    <w:rsid w:val="00433821"/>
    <w:rsid w:val="00441D91"/>
    <w:rsid w:val="00442E15"/>
    <w:rsid w:val="00443B53"/>
    <w:rsid w:val="0044670E"/>
    <w:rsid w:val="00450E40"/>
    <w:rsid w:val="0045280E"/>
    <w:rsid w:val="00452CD7"/>
    <w:rsid w:val="004545D7"/>
    <w:rsid w:val="00454F41"/>
    <w:rsid w:val="00461460"/>
    <w:rsid w:val="00466968"/>
    <w:rsid w:val="00470AAA"/>
    <w:rsid w:val="004777BC"/>
    <w:rsid w:val="00480C29"/>
    <w:rsid w:val="00484B33"/>
    <w:rsid w:val="00492ED6"/>
    <w:rsid w:val="00497BD8"/>
    <w:rsid w:val="004A09E8"/>
    <w:rsid w:val="004A0DD3"/>
    <w:rsid w:val="004A2B7A"/>
    <w:rsid w:val="004A3B65"/>
    <w:rsid w:val="004A5761"/>
    <w:rsid w:val="004A778B"/>
    <w:rsid w:val="004B091C"/>
    <w:rsid w:val="004C1357"/>
    <w:rsid w:val="004C3D15"/>
    <w:rsid w:val="004D2C49"/>
    <w:rsid w:val="004D35B3"/>
    <w:rsid w:val="004D4302"/>
    <w:rsid w:val="004D7976"/>
    <w:rsid w:val="004E2266"/>
    <w:rsid w:val="004E280D"/>
    <w:rsid w:val="004E5000"/>
    <w:rsid w:val="004E6441"/>
    <w:rsid w:val="004E66B7"/>
    <w:rsid w:val="004F528B"/>
    <w:rsid w:val="004F654B"/>
    <w:rsid w:val="004F715D"/>
    <w:rsid w:val="005025C4"/>
    <w:rsid w:val="005111C3"/>
    <w:rsid w:val="005158B7"/>
    <w:rsid w:val="00521FD2"/>
    <w:rsid w:val="005347FE"/>
    <w:rsid w:val="00534876"/>
    <w:rsid w:val="0054196E"/>
    <w:rsid w:val="00541E65"/>
    <w:rsid w:val="00545F93"/>
    <w:rsid w:val="00551B0B"/>
    <w:rsid w:val="005606CF"/>
    <w:rsid w:val="00561DE2"/>
    <w:rsid w:val="0056435D"/>
    <w:rsid w:val="0056443D"/>
    <w:rsid w:val="00566966"/>
    <w:rsid w:val="00581174"/>
    <w:rsid w:val="00582D90"/>
    <w:rsid w:val="00583A9E"/>
    <w:rsid w:val="00585077"/>
    <w:rsid w:val="00591E19"/>
    <w:rsid w:val="00591E42"/>
    <w:rsid w:val="00594140"/>
    <w:rsid w:val="00595098"/>
    <w:rsid w:val="0059715E"/>
    <w:rsid w:val="005A776C"/>
    <w:rsid w:val="005A7EBE"/>
    <w:rsid w:val="005A7FC6"/>
    <w:rsid w:val="005C3CDD"/>
    <w:rsid w:val="005C540D"/>
    <w:rsid w:val="005C5CBB"/>
    <w:rsid w:val="005D3E0B"/>
    <w:rsid w:val="005D4CDB"/>
    <w:rsid w:val="005D6100"/>
    <w:rsid w:val="005D7D2C"/>
    <w:rsid w:val="005E30B9"/>
    <w:rsid w:val="005E463B"/>
    <w:rsid w:val="005E74F0"/>
    <w:rsid w:val="005F093F"/>
    <w:rsid w:val="005F102A"/>
    <w:rsid w:val="005F152C"/>
    <w:rsid w:val="005F1EE1"/>
    <w:rsid w:val="005F295D"/>
    <w:rsid w:val="005F4882"/>
    <w:rsid w:val="005F7329"/>
    <w:rsid w:val="0060567F"/>
    <w:rsid w:val="006100C9"/>
    <w:rsid w:val="00611F7B"/>
    <w:rsid w:val="00613022"/>
    <w:rsid w:val="00615BA6"/>
    <w:rsid w:val="006165DF"/>
    <w:rsid w:val="006214CB"/>
    <w:rsid w:val="006339E7"/>
    <w:rsid w:val="00642186"/>
    <w:rsid w:val="00645637"/>
    <w:rsid w:val="006460C3"/>
    <w:rsid w:val="00646802"/>
    <w:rsid w:val="00656401"/>
    <w:rsid w:val="00672E7A"/>
    <w:rsid w:val="0067375F"/>
    <w:rsid w:val="00674B19"/>
    <w:rsid w:val="0067688F"/>
    <w:rsid w:val="0067798D"/>
    <w:rsid w:val="00680904"/>
    <w:rsid w:val="006828CB"/>
    <w:rsid w:val="00686DC8"/>
    <w:rsid w:val="00694CB2"/>
    <w:rsid w:val="006A108F"/>
    <w:rsid w:val="006A6660"/>
    <w:rsid w:val="006C054E"/>
    <w:rsid w:val="006C2846"/>
    <w:rsid w:val="006C6C37"/>
    <w:rsid w:val="006D0A88"/>
    <w:rsid w:val="006D0F1C"/>
    <w:rsid w:val="006D2DA7"/>
    <w:rsid w:val="006D61AF"/>
    <w:rsid w:val="006E2688"/>
    <w:rsid w:val="006E5936"/>
    <w:rsid w:val="006F056F"/>
    <w:rsid w:val="006F2214"/>
    <w:rsid w:val="006F2B42"/>
    <w:rsid w:val="006F43DA"/>
    <w:rsid w:val="00701BE8"/>
    <w:rsid w:val="0070342E"/>
    <w:rsid w:val="00704F96"/>
    <w:rsid w:val="00705622"/>
    <w:rsid w:val="00707887"/>
    <w:rsid w:val="007107D0"/>
    <w:rsid w:val="00710C0E"/>
    <w:rsid w:val="007131E0"/>
    <w:rsid w:val="00721F2A"/>
    <w:rsid w:val="007221A5"/>
    <w:rsid w:val="00722AD9"/>
    <w:rsid w:val="00722B03"/>
    <w:rsid w:val="00727987"/>
    <w:rsid w:val="007311C4"/>
    <w:rsid w:val="0073183C"/>
    <w:rsid w:val="00737D32"/>
    <w:rsid w:val="007456A2"/>
    <w:rsid w:val="0075297E"/>
    <w:rsid w:val="00756914"/>
    <w:rsid w:val="007578DF"/>
    <w:rsid w:val="00757EBB"/>
    <w:rsid w:val="00771BF3"/>
    <w:rsid w:val="00772C85"/>
    <w:rsid w:val="00780714"/>
    <w:rsid w:val="00787232"/>
    <w:rsid w:val="00791592"/>
    <w:rsid w:val="007915E7"/>
    <w:rsid w:val="00792503"/>
    <w:rsid w:val="007A3EEA"/>
    <w:rsid w:val="007A7655"/>
    <w:rsid w:val="007B528F"/>
    <w:rsid w:val="007C3BF0"/>
    <w:rsid w:val="007C624A"/>
    <w:rsid w:val="007D0170"/>
    <w:rsid w:val="007E0688"/>
    <w:rsid w:val="007E0A5C"/>
    <w:rsid w:val="007E18F1"/>
    <w:rsid w:val="007E79DE"/>
    <w:rsid w:val="007F2DE1"/>
    <w:rsid w:val="007F4773"/>
    <w:rsid w:val="00805068"/>
    <w:rsid w:val="00815779"/>
    <w:rsid w:val="00817A2E"/>
    <w:rsid w:val="00825B21"/>
    <w:rsid w:val="00840ADE"/>
    <w:rsid w:val="00855229"/>
    <w:rsid w:val="008605FE"/>
    <w:rsid w:val="00872D9D"/>
    <w:rsid w:val="008736E7"/>
    <w:rsid w:val="00880C1E"/>
    <w:rsid w:val="00884C09"/>
    <w:rsid w:val="00890363"/>
    <w:rsid w:val="00891619"/>
    <w:rsid w:val="00896C7B"/>
    <w:rsid w:val="00896C82"/>
    <w:rsid w:val="008972D2"/>
    <w:rsid w:val="008A169D"/>
    <w:rsid w:val="008A5676"/>
    <w:rsid w:val="008C076D"/>
    <w:rsid w:val="008C19BA"/>
    <w:rsid w:val="008D0332"/>
    <w:rsid w:val="008D4054"/>
    <w:rsid w:val="008D48B5"/>
    <w:rsid w:val="008D4ADE"/>
    <w:rsid w:val="008E0AA2"/>
    <w:rsid w:val="008F2E7A"/>
    <w:rsid w:val="008F35C5"/>
    <w:rsid w:val="008F68EE"/>
    <w:rsid w:val="008F7867"/>
    <w:rsid w:val="00900C05"/>
    <w:rsid w:val="009055B6"/>
    <w:rsid w:val="009070F5"/>
    <w:rsid w:val="0090799C"/>
    <w:rsid w:val="00912053"/>
    <w:rsid w:val="00924FA7"/>
    <w:rsid w:val="009266F2"/>
    <w:rsid w:val="00926FE2"/>
    <w:rsid w:val="009307AF"/>
    <w:rsid w:val="00930EA1"/>
    <w:rsid w:val="0094429E"/>
    <w:rsid w:val="009510FB"/>
    <w:rsid w:val="00953159"/>
    <w:rsid w:val="00953285"/>
    <w:rsid w:val="00954F62"/>
    <w:rsid w:val="00961561"/>
    <w:rsid w:val="00966CCC"/>
    <w:rsid w:val="00987735"/>
    <w:rsid w:val="00993BD0"/>
    <w:rsid w:val="00996EE0"/>
    <w:rsid w:val="009A1548"/>
    <w:rsid w:val="009A615A"/>
    <w:rsid w:val="009B098D"/>
    <w:rsid w:val="009B0AE9"/>
    <w:rsid w:val="009C0CAF"/>
    <w:rsid w:val="009C1E34"/>
    <w:rsid w:val="009C77F0"/>
    <w:rsid w:val="009D4864"/>
    <w:rsid w:val="009E3549"/>
    <w:rsid w:val="009E5722"/>
    <w:rsid w:val="009F1BF8"/>
    <w:rsid w:val="009F3AF2"/>
    <w:rsid w:val="009F3E95"/>
    <w:rsid w:val="00A01592"/>
    <w:rsid w:val="00A0215C"/>
    <w:rsid w:val="00A06E80"/>
    <w:rsid w:val="00A125DF"/>
    <w:rsid w:val="00A310B0"/>
    <w:rsid w:val="00A31DB3"/>
    <w:rsid w:val="00A34C43"/>
    <w:rsid w:val="00A3778F"/>
    <w:rsid w:val="00A42A21"/>
    <w:rsid w:val="00A46220"/>
    <w:rsid w:val="00A47391"/>
    <w:rsid w:val="00A506BF"/>
    <w:rsid w:val="00A5180D"/>
    <w:rsid w:val="00A54EBF"/>
    <w:rsid w:val="00A5519B"/>
    <w:rsid w:val="00A70032"/>
    <w:rsid w:val="00A71503"/>
    <w:rsid w:val="00A727A3"/>
    <w:rsid w:val="00A727D5"/>
    <w:rsid w:val="00A74A0A"/>
    <w:rsid w:val="00A81710"/>
    <w:rsid w:val="00A83AAB"/>
    <w:rsid w:val="00A87057"/>
    <w:rsid w:val="00A9195F"/>
    <w:rsid w:val="00A94B26"/>
    <w:rsid w:val="00A95D9B"/>
    <w:rsid w:val="00A96958"/>
    <w:rsid w:val="00AA1068"/>
    <w:rsid w:val="00AA177E"/>
    <w:rsid w:val="00AA1E4E"/>
    <w:rsid w:val="00AA2264"/>
    <w:rsid w:val="00AA2DED"/>
    <w:rsid w:val="00AB0716"/>
    <w:rsid w:val="00AB5056"/>
    <w:rsid w:val="00AB67A0"/>
    <w:rsid w:val="00AC2284"/>
    <w:rsid w:val="00AC56AF"/>
    <w:rsid w:val="00AD4C24"/>
    <w:rsid w:val="00AE78B9"/>
    <w:rsid w:val="00AE78C6"/>
    <w:rsid w:val="00AF32E6"/>
    <w:rsid w:val="00AF43CB"/>
    <w:rsid w:val="00AF5319"/>
    <w:rsid w:val="00B06994"/>
    <w:rsid w:val="00B10361"/>
    <w:rsid w:val="00B11845"/>
    <w:rsid w:val="00B14CB1"/>
    <w:rsid w:val="00B15341"/>
    <w:rsid w:val="00B2177A"/>
    <w:rsid w:val="00B34584"/>
    <w:rsid w:val="00B362BD"/>
    <w:rsid w:val="00B42DB4"/>
    <w:rsid w:val="00B504E1"/>
    <w:rsid w:val="00B51586"/>
    <w:rsid w:val="00B52BF3"/>
    <w:rsid w:val="00B55EDD"/>
    <w:rsid w:val="00B63C9C"/>
    <w:rsid w:val="00B70023"/>
    <w:rsid w:val="00B70A9B"/>
    <w:rsid w:val="00B73F0B"/>
    <w:rsid w:val="00B74537"/>
    <w:rsid w:val="00B845A5"/>
    <w:rsid w:val="00B90CDA"/>
    <w:rsid w:val="00B92795"/>
    <w:rsid w:val="00B928F3"/>
    <w:rsid w:val="00B93F85"/>
    <w:rsid w:val="00BA39A9"/>
    <w:rsid w:val="00BB2B3F"/>
    <w:rsid w:val="00BB4261"/>
    <w:rsid w:val="00BB73CD"/>
    <w:rsid w:val="00BD32F4"/>
    <w:rsid w:val="00BE1320"/>
    <w:rsid w:val="00BE238C"/>
    <w:rsid w:val="00BF2DB9"/>
    <w:rsid w:val="00BF413F"/>
    <w:rsid w:val="00BF5A63"/>
    <w:rsid w:val="00C0228E"/>
    <w:rsid w:val="00C04350"/>
    <w:rsid w:val="00C047D7"/>
    <w:rsid w:val="00C06D88"/>
    <w:rsid w:val="00C11758"/>
    <w:rsid w:val="00C1485B"/>
    <w:rsid w:val="00C25B6B"/>
    <w:rsid w:val="00C30FC7"/>
    <w:rsid w:val="00C37344"/>
    <w:rsid w:val="00C41795"/>
    <w:rsid w:val="00C42B9D"/>
    <w:rsid w:val="00C4417C"/>
    <w:rsid w:val="00C52296"/>
    <w:rsid w:val="00C53C53"/>
    <w:rsid w:val="00C548CF"/>
    <w:rsid w:val="00C54F6F"/>
    <w:rsid w:val="00C65DF2"/>
    <w:rsid w:val="00C65FC8"/>
    <w:rsid w:val="00C70C8F"/>
    <w:rsid w:val="00C7377D"/>
    <w:rsid w:val="00C81B55"/>
    <w:rsid w:val="00C94754"/>
    <w:rsid w:val="00C9574B"/>
    <w:rsid w:val="00C957A3"/>
    <w:rsid w:val="00CA0585"/>
    <w:rsid w:val="00CB094B"/>
    <w:rsid w:val="00CB3322"/>
    <w:rsid w:val="00CB6966"/>
    <w:rsid w:val="00CC245E"/>
    <w:rsid w:val="00CD2EFC"/>
    <w:rsid w:val="00CD5DE4"/>
    <w:rsid w:val="00CE07FC"/>
    <w:rsid w:val="00CE0BC9"/>
    <w:rsid w:val="00CE2E0F"/>
    <w:rsid w:val="00CE638C"/>
    <w:rsid w:val="00CF17ED"/>
    <w:rsid w:val="00CF3393"/>
    <w:rsid w:val="00D00392"/>
    <w:rsid w:val="00D02E5A"/>
    <w:rsid w:val="00D0771F"/>
    <w:rsid w:val="00D206AB"/>
    <w:rsid w:val="00D21722"/>
    <w:rsid w:val="00D21F8E"/>
    <w:rsid w:val="00D22D49"/>
    <w:rsid w:val="00D2396D"/>
    <w:rsid w:val="00D249BB"/>
    <w:rsid w:val="00D325A3"/>
    <w:rsid w:val="00D418D4"/>
    <w:rsid w:val="00D41ED8"/>
    <w:rsid w:val="00D43B89"/>
    <w:rsid w:val="00D44A32"/>
    <w:rsid w:val="00D54B98"/>
    <w:rsid w:val="00D61100"/>
    <w:rsid w:val="00D61BEC"/>
    <w:rsid w:val="00D64CA6"/>
    <w:rsid w:val="00D71B16"/>
    <w:rsid w:val="00D76B94"/>
    <w:rsid w:val="00D818DD"/>
    <w:rsid w:val="00D8540E"/>
    <w:rsid w:val="00D90108"/>
    <w:rsid w:val="00D9047B"/>
    <w:rsid w:val="00D94FF2"/>
    <w:rsid w:val="00DA45D8"/>
    <w:rsid w:val="00DC2529"/>
    <w:rsid w:val="00DC6F1A"/>
    <w:rsid w:val="00DD0DE4"/>
    <w:rsid w:val="00DD2D1A"/>
    <w:rsid w:val="00DD7C14"/>
    <w:rsid w:val="00DE1863"/>
    <w:rsid w:val="00DE1BDF"/>
    <w:rsid w:val="00DF20CD"/>
    <w:rsid w:val="00DF4057"/>
    <w:rsid w:val="00DF5859"/>
    <w:rsid w:val="00E01ABB"/>
    <w:rsid w:val="00E14661"/>
    <w:rsid w:val="00E16A91"/>
    <w:rsid w:val="00E21480"/>
    <w:rsid w:val="00E26435"/>
    <w:rsid w:val="00E30984"/>
    <w:rsid w:val="00E31D6F"/>
    <w:rsid w:val="00E53565"/>
    <w:rsid w:val="00E61E57"/>
    <w:rsid w:val="00E62655"/>
    <w:rsid w:val="00E679D3"/>
    <w:rsid w:val="00E67DE7"/>
    <w:rsid w:val="00E67E3A"/>
    <w:rsid w:val="00E728E9"/>
    <w:rsid w:val="00E90B1B"/>
    <w:rsid w:val="00E91E30"/>
    <w:rsid w:val="00E91FD4"/>
    <w:rsid w:val="00E943B5"/>
    <w:rsid w:val="00E97E6C"/>
    <w:rsid w:val="00EA1B67"/>
    <w:rsid w:val="00EA593C"/>
    <w:rsid w:val="00EB225F"/>
    <w:rsid w:val="00EB5C98"/>
    <w:rsid w:val="00EC353C"/>
    <w:rsid w:val="00EC3E1E"/>
    <w:rsid w:val="00EC6C01"/>
    <w:rsid w:val="00ED2946"/>
    <w:rsid w:val="00EE21BB"/>
    <w:rsid w:val="00EE3977"/>
    <w:rsid w:val="00EE574E"/>
    <w:rsid w:val="00EE6948"/>
    <w:rsid w:val="00EF7C4B"/>
    <w:rsid w:val="00F037FF"/>
    <w:rsid w:val="00F05B6F"/>
    <w:rsid w:val="00F122FB"/>
    <w:rsid w:val="00F141B3"/>
    <w:rsid w:val="00F228C7"/>
    <w:rsid w:val="00F245E3"/>
    <w:rsid w:val="00F31BC4"/>
    <w:rsid w:val="00F32980"/>
    <w:rsid w:val="00F36CA7"/>
    <w:rsid w:val="00F37BA6"/>
    <w:rsid w:val="00F407D5"/>
    <w:rsid w:val="00F42978"/>
    <w:rsid w:val="00F4627D"/>
    <w:rsid w:val="00F47A9D"/>
    <w:rsid w:val="00F5033B"/>
    <w:rsid w:val="00F53937"/>
    <w:rsid w:val="00F571D6"/>
    <w:rsid w:val="00F6025E"/>
    <w:rsid w:val="00F62FC4"/>
    <w:rsid w:val="00F6490E"/>
    <w:rsid w:val="00F65ED5"/>
    <w:rsid w:val="00F677A0"/>
    <w:rsid w:val="00F71A2B"/>
    <w:rsid w:val="00F8425F"/>
    <w:rsid w:val="00F87F94"/>
    <w:rsid w:val="00F91347"/>
    <w:rsid w:val="00F9392B"/>
    <w:rsid w:val="00F94541"/>
    <w:rsid w:val="00FA167B"/>
    <w:rsid w:val="00FA468E"/>
    <w:rsid w:val="00FA7CC4"/>
    <w:rsid w:val="00FB49F5"/>
    <w:rsid w:val="00FC0495"/>
    <w:rsid w:val="00FC3F3F"/>
    <w:rsid w:val="00FE0704"/>
    <w:rsid w:val="00FE2254"/>
    <w:rsid w:val="00FE4C63"/>
    <w:rsid w:val="00FF0CB5"/>
    <w:rsid w:val="00FF13FF"/>
    <w:rsid w:val="00FF2628"/>
    <w:rsid w:val="00FF4B5B"/>
    <w:rsid w:val="00F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3F8E4A"/>
  <w15:docId w15:val="{BED790FC-99F6-F346-AC16-6959A754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>
      <w:pPr>
        <w:spacing w:after="120"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 w:qFormat="1"/>
    <w:lsdException w:name="List Number" w:uiPriority="6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7D2C"/>
  </w:style>
  <w:style w:type="paragraph" w:styleId="Rubrik1">
    <w:name w:val="heading 1"/>
    <w:basedOn w:val="Normal"/>
    <w:next w:val="Normal"/>
    <w:link w:val="Rubrik1Char"/>
    <w:uiPriority w:val="4"/>
    <w:qFormat/>
    <w:rsid w:val="0056443D"/>
    <w:pPr>
      <w:keepNext/>
      <w:numPr>
        <w:numId w:val="10"/>
      </w:numPr>
      <w:spacing w:before="240" w:after="40" w:line="240" w:lineRule="auto"/>
      <w:outlineLvl w:val="0"/>
    </w:pPr>
    <w:rPr>
      <w:rFonts w:ascii="Arial" w:hAnsi="Arial" w:cs="Arial"/>
      <w:b/>
      <w:bCs/>
      <w:color w:val="000000" w:themeColor="text1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4"/>
    <w:qFormat/>
    <w:rsid w:val="0056443D"/>
    <w:pPr>
      <w:keepNext/>
      <w:numPr>
        <w:ilvl w:val="1"/>
        <w:numId w:val="10"/>
      </w:numPr>
      <w:spacing w:before="240" w:line="240" w:lineRule="auto"/>
      <w:outlineLvl w:val="1"/>
    </w:pPr>
    <w:rPr>
      <w:rFonts w:ascii="Arial" w:hAnsi="Arial" w:cs="Arial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4"/>
    <w:qFormat/>
    <w:rsid w:val="0056443D"/>
    <w:pPr>
      <w:keepNext/>
      <w:numPr>
        <w:ilvl w:val="2"/>
        <w:numId w:val="10"/>
      </w:numPr>
      <w:spacing w:before="120" w:line="240" w:lineRule="auto"/>
      <w:outlineLvl w:val="2"/>
    </w:pPr>
    <w:rPr>
      <w:rFonts w:ascii="Arial" w:hAnsi="Arial" w:cs="Arial"/>
      <w:b/>
      <w:bCs/>
      <w:color w:val="000000" w:themeColor="text1"/>
      <w:sz w:val="24"/>
    </w:rPr>
  </w:style>
  <w:style w:type="paragraph" w:styleId="Rubrik4">
    <w:name w:val="heading 4"/>
    <w:basedOn w:val="Normal"/>
    <w:next w:val="Normal"/>
    <w:link w:val="Rubrik4Char"/>
    <w:uiPriority w:val="4"/>
    <w:qFormat/>
    <w:rsid w:val="0056443D"/>
    <w:pPr>
      <w:keepNext/>
      <w:numPr>
        <w:ilvl w:val="3"/>
        <w:numId w:val="10"/>
      </w:numPr>
      <w:spacing w:before="240" w:after="40" w:line="240" w:lineRule="auto"/>
      <w:outlineLvl w:val="3"/>
    </w:pPr>
    <w:rPr>
      <w:rFonts w:ascii="Arial" w:hAnsi="Arial" w:cs="Arial"/>
      <w:bCs/>
      <w:iCs/>
      <w:color w:val="000000" w:themeColor="text1"/>
      <w:sz w:val="20"/>
    </w:rPr>
  </w:style>
  <w:style w:type="paragraph" w:styleId="Rubrik5">
    <w:name w:val="heading 5"/>
    <w:basedOn w:val="Normal"/>
    <w:next w:val="Normal"/>
    <w:link w:val="Rubrik5Char"/>
    <w:uiPriority w:val="4"/>
    <w:semiHidden/>
    <w:rsid w:val="00890363"/>
    <w:pPr>
      <w:keepNext/>
      <w:numPr>
        <w:ilvl w:val="4"/>
        <w:numId w:val="10"/>
      </w:numPr>
      <w:outlineLvl w:val="4"/>
    </w:pPr>
    <w:rPr>
      <w:rFonts w:ascii="Arial" w:hAnsi="Arial" w:cs="Arial"/>
    </w:rPr>
  </w:style>
  <w:style w:type="paragraph" w:styleId="Rubrik6">
    <w:name w:val="heading 6"/>
    <w:basedOn w:val="Normal"/>
    <w:next w:val="Normal"/>
    <w:link w:val="Rubrik6Char"/>
    <w:uiPriority w:val="4"/>
    <w:semiHidden/>
    <w:rsid w:val="00890363"/>
    <w:pPr>
      <w:keepNext/>
      <w:numPr>
        <w:ilvl w:val="5"/>
        <w:numId w:val="10"/>
      </w:numPr>
      <w:outlineLvl w:val="5"/>
    </w:pPr>
    <w:rPr>
      <w:rFonts w:ascii="Arial" w:hAnsi="Arial" w:cs="Arial"/>
      <w:iCs/>
    </w:rPr>
  </w:style>
  <w:style w:type="paragraph" w:styleId="Rubrik7">
    <w:name w:val="heading 7"/>
    <w:basedOn w:val="Normal"/>
    <w:next w:val="Normal"/>
    <w:link w:val="Rubrik7Char"/>
    <w:semiHidden/>
    <w:qFormat/>
    <w:rsid w:val="00817A2E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semiHidden/>
    <w:qFormat/>
    <w:rsid w:val="00817A2E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semiHidden/>
    <w:qFormat/>
    <w:rsid w:val="00817A2E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4"/>
    <w:rsid w:val="0000054C"/>
    <w:rPr>
      <w:rFonts w:ascii="Arial" w:hAnsi="Arial" w:cs="Arial"/>
      <w:b/>
      <w:bCs/>
      <w:color w:val="000000" w:themeColor="text1"/>
      <w:sz w:val="36"/>
      <w:szCs w:val="28"/>
    </w:rPr>
  </w:style>
  <w:style w:type="character" w:customStyle="1" w:styleId="Rubrik2Char">
    <w:name w:val="Rubrik 2 Char"/>
    <w:link w:val="Rubrik2"/>
    <w:uiPriority w:val="4"/>
    <w:rsid w:val="0000054C"/>
    <w:rPr>
      <w:rFonts w:ascii="Arial" w:hAnsi="Arial" w:cs="Arial"/>
      <w:b/>
      <w:bCs/>
      <w:color w:val="000000" w:themeColor="text1"/>
      <w:sz w:val="26"/>
      <w:szCs w:val="26"/>
    </w:rPr>
  </w:style>
  <w:style w:type="character" w:customStyle="1" w:styleId="Rubrik3Char">
    <w:name w:val="Rubrik 3 Char"/>
    <w:link w:val="Rubrik3"/>
    <w:uiPriority w:val="4"/>
    <w:rsid w:val="0000054C"/>
    <w:rPr>
      <w:rFonts w:ascii="Arial" w:hAnsi="Arial" w:cs="Arial"/>
      <w:b/>
      <w:bCs/>
      <w:color w:val="000000" w:themeColor="text1"/>
      <w:sz w:val="24"/>
    </w:rPr>
  </w:style>
  <w:style w:type="character" w:customStyle="1" w:styleId="Rubrik4Char">
    <w:name w:val="Rubrik 4 Char"/>
    <w:link w:val="Rubrik4"/>
    <w:uiPriority w:val="4"/>
    <w:rsid w:val="0000054C"/>
    <w:rPr>
      <w:rFonts w:ascii="Arial" w:hAnsi="Arial" w:cs="Arial"/>
      <w:bCs/>
      <w:iCs/>
      <w:color w:val="000000" w:themeColor="text1"/>
      <w:sz w:val="20"/>
    </w:rPr>
  </w:style>
  <w:style w:type="character" w:customStyle="1" w:styleId="Rubrik5Char">
    <w:name w:val="Rubrik 5 Char"/>
    <w:link w:val="Rubrik5"/>
    <w:uiPriority w:val="4"/>
    <w:semiHidden/>
    <w:rsid w:val="005A7EBE"/>
    <w:rPr>
      <w:rFonts w:ascii="Arial" w:hAnsi="Arial" w:cs="Arial"/>
    </w:rPr>
  </w:style>
  <w:style w:type="character" w:customStyle="1" w:styleId="Rubrik6Char">
    <w:name w:val="Rubrik 6 Char"/>
    <w:link w:val="Rubrik6"/>
    <w:uiPriority w:val="4"/>
    <w:semiHidden/>
    <w:rsid w:val="005A7EBE"/>
    <w:rPr>
      <w:rFonts w:ascii="Arial" w:hAnsi="Arial" w:cs="Arial"/>
      <w:iCs/>
    </w:rPr>
  </w:style>
  <w:style w:type="numbering" w:customStyle="1" w:styleId="CompanyList">
    <w:name w:val="Company_List"/>
    <w:basedOn w:val="Ingenlista"/>
    <w:rsid w:val="00817A2E"/>
    <w:pPr>
      <w:numPr>
        <w:numId w:val="1"/>
      </w:numPr>
    </w:pPr>
  </w:style>
  <w:style w:type="numbering" w:customStyle="1" w:styleId="CompanyListBullet">
    <w:name w:val="Company_ListBullet"/>
    <w:basedOn w:val="Ingenlista"/>
    <w:rsid w:val="00817A2E"/>
    <w:pPr>
      <w:numPr>
        <w:numId w:val="2"/>
      </w:numPr>
    </w:pPr>
  </w:style>
  <w:style w:type="paragraph" w:styleId="Punktlista">
    <w:name w:val="List Bullet"/>
    <w:basedOn w:val="Brdtext"/>
    <w:uiPriority w:val="6"/>
    <w:qFormat/>
    <w:rsid w:val="0035207F"/>
    <w:pPr>
      <w:numPr>
        <w:numId w:val="6"/>
      </w:numPr>
      <w:spacing w:after="102"/>
    </w:pPr>
    <w:rPr>
      <w:rFonts w:asciiTheme="minorHAnsi" w:eastAsiaTheme="minorHAnsi" w:hAnsiTheme="minorHAnsi" w:cstheme="minorBidi"/>
      <w:lang w:eastAsia="en-US"/>
    </w:rPr>
  </w:style>
  <w:style w:type="paragraph" w:styleId="Sidhuvud">
    <w:name w:val="header"/>
    <w:basedOn w:val="Normal"/>
    <w:link w:val="SidhuvudChar"/>
    <w:uiPriority w:val="8"/>
    <w:semiHidden/>
    <w:rsid w:val="007E0A5C"/>
    <w:pPr>
      <w:tabs>
        <w:tab w:val="center" w:pos="4680"/>
        <w:tab w:val="right" w:pos="9360"/>
      </w:tabs>
      <w:spacing w:line="200" w:lineRule="atLeast"/>
    </w:pPr>
    <w:rPr>
      <w:rFonts w:ascii="Arial" w:hAnsi="Arial" w:cs="Arial"/>
      <w:color w:val="000000" w:themeColor="text1"/>
      <w:spacing w:val="6"/>
      <w:sz w:val="16"/>
    </w:rPr>
  </w:style>
  <w:style w:type="character" w:customStyle="1" w:styleId="SidhuvudChar">
    <w:name w:val="Sidhuvud Char"/>
    <w:link w:val="Sidhuvud"/>
    <w:uiPriority w:val="8"/>
    <w:semiHidden/>
    <w:rsid w:val="005A7EBE"/>
    <w:rPr>
      <w:rFonts w:ascii="Arial" w:hAnsi="Arial" w:cs="Arial"/>
      <w:color w:val="000000" w:themeColor="text1"/>
      <w:spacing w:val="6"/>
      <w:sz w:val="16"/>
    </w:rPr>
  </w:style>
  <w:style w:type="paragraph" w:styleId="Sidfot">
    <w:name w:val="footer"/>
    <w:basedOn w:val="Normal"/>
    <w:link w:val="SidfotChar"/>
    <w:semiHidden/>
    <w:rsid w:val="00E97E6C"/>
    <w:pPr>
      <w:tabs>
        <w:tab w:val="center" w:pos="4680"/>
        <w:tab w:val="right" w:pos="9360"/>
      </w:tabs>
      <w:spacing w:after="0" w:line="230" w:lineRule="atLeast"/>
      <w:jc w:val="center"/>
    </w:pPr>
    <w:rPr>
      <w:rFonts w:ascii="Arial" w:hAnsi="Arial" w:cs="Arial"/>
      <w:sz w:val="19"/>
    </w:rPr>
  </w:style>
  <w:style w:type="character" w:customStyle="1" w:styleId="SidfotChar">
    <w:name w:val="Sidfot Char"/>
    <w:link w:val="Sidfot"/>
    <w:semiHidden/>
    <w:rsid w:val="005A7EBE"/>
    <w:rPr>
      <w:rFonts w:ascii="Arial" w:hAnsi="Arial" w:cs="Arial"/>
      <w:sz w:val="19"/>
    </w:rPr>
  </w:style>
  <w:style w:type="paragraph" w:styleId="Innehll1">
    <w:name w:val="toc 1"/>
    <w:basedOn w:val="Normal"/>
    <w:next w:val="Normal"/>
    <w:autoRedefine/>
    <w:uiPriority w:val="39"/>
    <w:rsid w:val="0056443D"/>
    <w:pPr>
      <w:tabs>
        <w:tab w:val="left" w:pos="567"/>
        <w:tab w:val="right" w:leader="dot" w:pos="7371"/>
      </w:tabs>
      <w:spacing w:before="120" w:after="0"/>
    </w:pPr>
    <w:rPr>
      <w:rFonts w:ascii="Arial" w:hAnsi="Arial" w:cs="Arial"/>
      <w:b/>
      <w:noProof/>
      <w:sz w:val="24"/>
    </w:rPr>
  </w:style>
  <w:style w:type="paragraph" w:styleId="Innehll2">
    <w:name w:val="toc 2"/>
    <w:basedOn w:val="Normal"/>
    <w:next w:val="Normal"/>
    <w:autoRedefine/>
    <w:uiPriority w:val="39"/>
    <w:rsid w:val="00884C09"/>
    <w:pPr>
      <w:tabs>
        <w:tab w:val="left" w:pos="1247"/>
        <w:tab w:val="right" w:leader="dot" w:pos="7371"/>
      </w:tabs>
      <w:spacing w:after="0"/>
      <w:ind w:left="567"/>
    </w:pPr>
    <w:rPr>
      <w:rFonts w:ascii="Arial" w:hAnsi="Arial" w:cs="Arial"/>
      <w:noProof/>
    </w:rPr>
  </w:style>
  <w:style w:type="paragraph" w:styleId="Innehll3">
    <w:name w:val="toc 3"/>
    <w:basedOn w:val="Normal"/>
    <w:next w:val="Normal"/>
    <w:autoRedefine/>
    <w:uiPriority w:val="39"/>
    <w:rsid w:val="00884C09"/>
    <w:pPr>
      <w:tabs>
        <w:tab w:val="left" w:pos="1247"/>
        <w:tab w:val="right" w:leader="dot" w:pos="7371"/>
      </w:tabs>
      <w:spacing w:after="0"/>
      <w:ind w:left="567"/>
    </w:pPr>
    <w:rPr>
      <w:rFonts w:ascii="Arial" w:hAnsi="Arial" w:cs="Arial"/>
      <w:noProof/>
    </w:rPr>
  </w:style>
  <w:style w:type="paragraph" w:styleId="Ballongtext">
    <w:name w:val="Balloon Text"/>
    <w:basedOn w:val="Normal"/>
    <w:link w:val="BallongtextChar"/>
    <w:semiHidden/>
    <w:rsid w:val="00817A2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5A7EB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817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semiHidden/>
    <w:rsid w:val="00817A2E"/>
    <w:pPr>
      <w:ind w:left="720"/>
      <w:contextualSpacing/>
    </w:pPr>
  </w:style>
  <w:style w:type="paragraph" w:customStyle="1" w:styleId="Huvudrubrik">
    <w:name w:val="Huvudrubrik"/>
    <w:basedOn w:val="Normal"/>
    <w:semiHidden/>
    <w:rsid w:val="00817A2E"/>
    <w:pPr>
      <w:spacing w:before="800" w:after="600" w:line="480" w:lineRule="atLeast"/>
    </w:pPr>
    <w:rPr>
      <w:rFonts w:ascii="Arial" w:hAnsi="Arial"/>
      <w:b/>
      <w:sz w:val="60"/>
    </w:rPr>
  </w:style>
  <w:style w:type="paragraph" w:styleId="Beskrivning">
    <w:name w:val="caption"/>
    <w:basedOn w:val="Normal"/>
    <w:next w:val="Normal"/>
    <w:uiPriority w:val="99"/>
    <w:unhideWhenUsed/>
    <w:qFormat/>
    <w:rsid w:val="00817A2E"/>
    <w:pPr>
      <w:spacing w:before="120" w:after="240"/>
    </w:pPr>
    <w:rPr>
      <w:i/>
      <w:iCs/>
      <w:sz w:val="18"/>
      <w:szCs w:val="18"/>
    </w:rPr>
  </w:style>
  <w:style w:type="paragraph" w:styleId="Fotnotstext">
    <w:name w:val="footnote text"/>
    <w:basedOn w:val="Normal"/>
    <w:link w:val="FotnotstextChar"/>
    <w:semiHidden/>
    <w:rsid w:val="00B06994"/>
    <w:pPr>
      <w:spacing w:after="0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semiHidden/>
    <w:rsid w:val="005A7EBE"/>
    <w:rPr>
      <w:sz w:val="18"/>
    </w:rPr>
  </w:style>
  <w:style w:type="character" w:styleId="Fotnotsreferens">
    <w:name w:val="footnote reference"/>
    <w:basedOn w:val="Standardstycketeckensnitt"/>
    <w:semiHidden/>
    <w:rsid w:val="00B06994"/>
    <w:rPr>
      <w:vertAlign w:val="superscript"/>
    </w:rPr>
  </w:style>
  <w:style w:type="paragraph" w:customStyle="1" w:styleId="Figurtext">
    <w:name w:val="Figurtext"/>
    <w:basedOn w:val="Normal"/>
    <w:next w:val="Normal"/>
    <w:uiPriority w:val="99"/>
    <w:semiHidden/>
    <w:qFormat/>
    <w:rsid w:val="00B06994"/>
    <w:pPr>
      <w:spacing w:before="40" w:after="200" w:line="160" w:lineRule="atLeast"/>
    </w:pPr>
    <w:rPr>
      <w:sz w:val="12"/>
      <w:szCs w:val="12"/>
      <w:lang w:val="en-US"/>
    </w:rPr>
  </w:style>
  <w:style w:type="paragraph" w:customStyle="1" w:styleId="Figur">
    <w:name w:val="Figur"/>
    <w:basedOn w:val="Normal"/>
    <w:uiPriority w:val="99"/>
    <w:semiHidden/>
    <w:qFormat/>
    <w:rsid w:val="00817A2E"/>
    <w:pPr>
      <w:keepNext/>
      <w:spacing w:before="200" w:after="40"/>
    </w:pPr>
    <w:rPr>
      <w:noProof/>
    </w:rPr>
  </w:style>
  <w:style w:type="paragraph" w:customStyle="1" w:styleId="Onumreradrubrik1">
    <w:name w:val="Onumrerad rubrik 1"/>
    <w:basedOn w:val="Rubrik1"/>
    <w:rsid w:val="0000054C"/>
    <w:pPr>
      <w:numPr>
        <w:numId w:val="0"/>
      </w:numPr>
      <w:outlineLvl w:val="9"/>
    </w:pPr>
  </w:style>
  <w:style w:type="character" w:styleId="Hyperlnk">
    <w:name w:val="Hyperlink"/>
    <w:basedOn w:val="Standardstycketeckensnitt"/>
    <w:uiPriority w:val="99"/>
    <w:rsid w:val="007E0A5C"/>
    <w:rPr>
      <w:color w:val="auto"/>
      <w:u w:val="single"/>
    </w:rPr>
  </w:style>
  <w:style w:type="numbering" w:customStyle="1" w:styleId="Nummerlista">
    <w:name w:val="Nummerlista"/>
    <w:basedOn w:val="Ingenlista"/>
    <w:uiPriority w:val="99"/>
    <w:rsid w:val="00817A2E"/>
    <w:pPr>
      <w:numPr>
        <w:numId w:val="3"/>
      </w:numPr>
    </w:pPr>
  </w:style>
  <w:style w:type="paragraph" w:styleId="Numreradlista">
    <w:name w:val="List Number"/>
    <w:basedOn w:val="Brdtext"/>
    <w:uiPriority w:val="6"/>
    <w:qFormat/>
    <w:rsid w:val="00F47A9D"/>
    <w:pPr>
      <w:numPr>
        <w:numId w:val="5"/>
      </w:numPr>
      <w:spacing w:after="102"/>
    </w:pPr>
    <w:rPr>
      <w:rFonts w:asciiTheme="minorHAnsi" w:eastAsiaTheme="minorHAnsi" w:hAnsiTheme="minorHAnsi" w:cstheme="minorBidi"/>
      <w:lang w:eastAsia="en-US"/>
    </w:rPr>
  </w:style>
  <w:style w:type="table" w:customStyle="1" w:styleId="SKHGrn">
    <w:name w:val="SKH_Grön"/>
    <w:basedOn w:val="Normaltabell"/>
    <w:uiPriority w:val="99"/>
    <w:rsid w:val="00B362BD"/>
    <w:pPr>
      <w:spacing w:before="60" w:after="60"/>
    </w:pPr>
    <w:tblPr>
      <w:tblBorders>
        <w:insideH w:val="single" w:sz="4" w:space="0" w:color="auto"/>
      </w:tblBorders>
    </w:tblPr>
    <w:tblStylePr w:type="firstRow">
      <w:rPr>
        <w:b/>
        <w:color w:val="FFFFFF" w:themeColor="background1"/>
        <w:u w:val="none"/>
      </w:rPr>
      <w:tblPr/>
      <w:tcPr>
        <w:shd w:val="clear" w:color="auto" w:fill="6AB023" w:themeFill="accent1"/>
      </w:tcPr>
    </w:tblStylePr>
  </w:style>
  <w:style w:type="table" w:customStyle="1" w:styleId="SKHGr">
    <w:name w:val="SKH_Grå"/>
    <w:basedOn w:val="Normaltabell"/>
    <w:uiPriority w:val="99"/>
    <w:rsid w:val="00AB0716"/>
    <w:pPr>
      <w:spacing w:before="60" w:after="60"/>
    </w:pPr>
    <w:tblPr>
      <w:tblBorders>
        <w:insideH w:val="single" w:sz="4" w:space="0" w:color="auto"/>
      </w:tblBorders>
    </w:tblPr>
    <w:tcPr>
      <w:shd w:val="clear" w:color="auto" w:fill="auto"/>
    </w:tcPr>
    <w:tblStylePr w:type="firstRow">
      <w:rPr>
        <w:b/>
        <w:color w:val="FFFFFF" w:themeColor="background1"/>
        <w:u w:val="none"/>
      </w:rPr>
      <w:tblPr/>
      <w:tcPr>
        <w:shd w:val="clear" w:color="auto" w:fill="7F7E7E" w:themeFill="accent2"/>
      </w:tcPr>
    </w:tblStylePr>
  </w:style>
  <w:style w:type="table" w:customStyle="1" w:styleId="SKHKantlinjer">
    <w:name w:val="SKH Kantlinjer"/>
    <w:basedOn w:val="SKHGrn"/>
    <w:uiPriority w:val="99"/>
    <w:rsid w:val="00441D91"/>
    <w:pPr>
      <w:spacing w:line="240" w:lineRule="auto"/>
    </w:pPr>
    <w:tblPr/>
    <w:tcPr>
      <w:shd w:val="clear" w:color="auto" w:fill="auto"/>
    </w:tcPr>
    <w:tblStylePr w:type="firstRow">
      <w:rPr>
        <w:b/>
        <w:color w:val="auto"/>
        <w:u w:val="none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Rubrik7Char">
    <w:name w:val="Rubrik 7 Char"/>
    <w:basedOn w:val="Standardstycketeckensnitt"/>
    <w:link w:val="Rubrik7"/>
    <w:semiHidden/>
    <w:rsid w:val="005A7E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semiHidden/>
    <w:rsid w:val="005A7EB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semiHidden/>
    <w:rsid w:val="005A7E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Mottagare">
    <w:name w:val="Mottagare"/>
    <w:basedOn w:val="Normal"/>
    <w:semiHidden/>
    <w:rsid w:val="00642186"/>
    <w:pPr>
      <w:spacing w:after="0"/>
    </w:pPr>
  </w:style>
  <w:style w:type="paragraph" w:styleId="Numreradlista2">
    <w:name w:val="List Number 2"/>
    <w:basedOn w:val="Normal"/>
    <w:uiPriority w:val="6"/>
    <w:rsid w:val="0035207F"/>
    <w:pPr>
      <w:numPr>
        <w:ilvl w:val="1"/>
        <w:numId w:val="5"/>
      </w:numPr>
      <w:spacing w:after="6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rsid w:val="007C3BF0"/>
    <w:pPr>
      <w:tabs>
        <w:tab w:val="right" w:leader="dot" w:pos="7927"/>
      </w:tabs>
      <w:spacing w:after="0"/>
      <w:ind w:left="851"/>
    </w:pPr>
    <w:rPr>
      <w:rFonts w:ascii="Calibri Light" w:hAnsi="Calibri Light" w:cs="Arial"/>
      <w:noProof/>
      <w:sz w:val="20"/>
    </w:rPr>
  </w:style>
  <w:style w:type="character" w:styleId="Platshllartext">
    <w:name w:val="Placeholder Text"/>
    <w:basedOn w:val="Standardstycketeckensnitt"/>
    <w:uiPriority w:val="99"/>
    <w:semiHidden/>
    <w:rsid w:val="00AC2284"/>
    <w:rPr>
      <w:color w:val="808080"/>
    </w:rPr>
  </w:style>
  <w:style w:type="table" w:customStyle="1" w:styleId="Enkeltabell">
    <w:name w:val="Enkel tabell"/>
    <w:basedOn w:val="Normaltabell"/>
    <w:uiPriority w:val="99"/>
    <w:rsid w:val="006D0F1C"/>
    <w:pPr>
      <w:spacing w:before="60" w:after="60" w:line="240" w:lineRule="auto"/>
    </w:pPr>
    <w:tblPr/>
  </w:style>
  <w:style w:type="character" w:styleId="Sidnummer">
    <w:name w:val="page number"/>
    <w:basedOn w:val="Standardstycketeckensnitt"/>
    <w:uiPriority w:val="8"/>
    <w:semiHidden/>
    <w:rsid w:val="008605FE"/>
    <w:rPr>
      <w:rFonts w:ascii="Arial" w:hAnsi="Arial" w:cstheme="majorHAnsi"/>
      <w:b w:val="0"/>
      <w:sz w:val="16"/>
    </w:rPr>
  </w:style>
  <w:style w:type="paragraph" w:styleId="Brdtext">
    <w:name w:val="Body Text"/>
    <w:basedOn w:val="Normal"/>
    <w:link w:val="BrdtextChar"/>
    <w:semiHidden/>
    <w:unhideWhenUsed/>
    <w:rsid w:val="00F47A9D"/>
  </w:style>
  <w:style w:type="character" w:customStyle="1" w:styleId="BrdtextChar">
    <w:name w:val="Brödtext Char"/>
    <w:basedOn w:val="Standardstycketeckensnitt"/>
    <w:link w:val="Brdtext"/>
    <w:semiHidden/>
    <w:rsid w:val="00F47A9D"/>
  </w:style>
  <w:style w:type="paragraph" w:customStyle="1" w:styleId="SidfotFet">
    <w:name w:val="SidfotFet"/>
    <w:basedOn w:val="Sidfot"/>
    <w:uiPriority w:val="8"/>
    <w:semiHidden/>
    <w:rsid w:val="00A5519B"/>
    <w:pPr>
      <w:tabs>
        <w:tab w:val="clear" w:pos="4680"/>
        <w:tab w:val="clear" w:pos="9360"/>
        <w:tab w:val="center" w:pos="4536"/>
        <w:tab w:val="right" w:pos="9072"/>
      </w:tabs>
      <w:spacing w:line="160" w:lineRule="exact"/>
    </w:pPr>
    <w:rPr>
      <w:rFonts w:ascii="HelveticaNeueLT Std" w:eastAsiaTheme="minorHAnsi" w:hAnsi="HelveticaNeueLT Std" w:cstheme="minorBidi"/>
      <w:b/>
      <w:caps/>
      <w:lang w:eastAsia="en-US"/>
    </w:rPr>
  </w:style>
  <w:style w:type="paragraph" w:styleId="Datum">
    <w:name w:val="Date"/>
    <w:basedOn w:val="Normal"/>
    <w:next w:val="Normal"/>
    <w:link w:val="DatumChar"/>
    <w:semiHidden/>
    <w:rsid w:val="00642186"/>
    <w:pPr>
      <w:spacing w:before="240" w:after="0" w:line="240" w:lineRule="auto"/>
    </w:pPr>
    <w:rPr>
      <w:rFonts w:ascii="Arial" w:hAnsi="Arial"/>
      <w:sz w:val="16"/>
    </w:rPr>
  </w:style>
  <w:style w:type="character" w:customStyle="1" w:styleId="DatumChar">
    <w:name w:val="Datum Char"/>
    <w:basedOn w:val="Standardstycketeckensnitt"/>
    <w:link w:val="Datum"/>
    <w:semiHidden/>
    <w:rsid w:val="005A7EBE"/>
    <w:rPr>
      <w:rFonts w:ascii="Arial" w:hAnsi="Arial"/>
      <w:sz w:val="16"/>
    </w:rPr>
  </w:style>
  <w:style w:type="paragraph" w:styleId="Numreradlista3">
    <w:name w:val="List Number 3"/>
    <w:basedOn w:val="Normal"/>
    <w:uiPriority w:val="6"/>
    <w:rsid w:val="0035207F"/>
    <w:pPr>
      <w:numPr>
        <w:ilvl w:val="2"/>
        <w:numId w:val="5"/>
      </w:numPr>
      <w:spacing w:after="6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Etikett">
    <w:name w:val="Etikett"/>
    <w:semiHidden/>
    <w:rsid w:val="00F141B3"/>
    <w:pPr>
      <w:spacing w:after="0" w:line="240" w:lineRule="auto"/>
    </w:pPr>
    <w:rPr>
      <w:rFonts w:ascii="Arial" w:hAnsi="Arial"/>
      <w:color w:val="000000" w:themeColor="text1"/>
      <w:sz w:val="14"/>
    </w:rPr>
  </w:style>
  <w:style w:type="paragraph" w:customStyle="1" w:styleId="Formelltext">
    <w:name w:val="Formell text"/>
    <w:basedOn w:val="Etikett"/>
    <w:semiHidden/>
    <w:rsid w:val="00F141B3"/>
    <w:rPr>
      <w:sz w:val="16"/>
    </w:rPr>
  </w:style>
  <w:style w:type="paragraph" w:customStyle="1" w:styleId="FormelltextDnr">
    <w:name w:val="Formell text Dnr"/>
    <w:basedOn w:val="Formelltext"/>
    <w:semiHidden/>
    <w:rsid w:val="0029555E"/>
    <w:pPr>
      <w:spacing w:before="60"/>
    </w:pPr>
  </w:style>
  <w:style w:type="paragraph" w:customStyle="1" w:styleId="FormelltextDatum">
    <w:name w:val="Formell text Datum"/>
    <w:basedOn w:val="Formelltext"/>
    <w:semiHidden/>
    <w:rsid w:val="0029555E"/>
    <w:pPr>
      <w:spacing w:before="60"/>
    </w:pPr>
  </w:style>
  <w:style w:type="paragraph" w:customStyle="1" w:styleId="Sidfotvrigasidor">
    <w:name w:val="Sidfot övriga sidor"/>
    <w:basedOn w:val="Sidfot"/>
    <w:semiHidden/>
    <w:qFormat/>
    <w:rsid w:val="00C548CF"/>
    <w:pPr>
      <w:ind w:right="-1134"/>
      <w:jc w:val="right"/>
    </w:pPr>
  </w:style>
  <w:style w:type="paragraph" w:customStyle="1" w:styleId="Titel">
    <w:name w:val="Titel"/>
    <w:basedOn w:val="Rubrik1"/>
    <w:qFormat/>
    <w:rsid w:val="00DE1863"/>
    <w:pPr>
      <w:numPr>
        <w:numId w:val="0"/>
      </w:numPr>
      <w:spacing w:before="840" w:after="360"/>
    </w:pPr>
    <w:rPr>
      <w:sz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dh.sharepoint.com/sites/Dokument/Delade%20dokument/Styrdokumentsmall.dotx" TargetMode="External"/></Relationships>
</file>

<file path=word/theme/theme1.xml><?xml version="1.0" encoding="utf-8"?>
<a:theme xmlns:a="http://schemas.openxmlformats.org/drawingml/2006/main" name="Office-tema">
  <a:themeElements>
    <a:clrScheme name="SKH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6AB023"/>
      </a:accent1>
      <a:accent2>
        <a:srgbClr val="7F7E7E"/>
      </a:accent2>
      <a:accent3>
        <a:srgbClr val="F56B39"/>
      </a:accent3>
      <a:accent4>
        <a:srgbClr val="F9B200"/>
      </a:accent4>
      <a:accent5>
        <a:srgbClr val="E00885"/>
      </a:accent5>
      <a:accent6>
        <a:srgbClr val="DBDBDB"/>
      </a:accent6>
      <a:hlink>
        <a:srgbClr val="000000"/>
      </a:hlink>
      <a:folHlink>
        <a:srgbClr val="000000"/>
      </a:folHlink>
    </a:clrScheme>
    <a:fontScheme name="SKH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285abea-968e-40de-8630-e6b70e2957d0" ContentTypeId="0x01010008F589A86727424A9F3109D08805FB2404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KH mallar och grafisk profil" ma:contentTypeID="0x01010008F589A86727424A9F3109D08805FB2404005804F5B558C0C146946980E6EC736B44" ma:contentTypeVersion="26" ma:contentTypeDescription="" ma:contentTypeScope="" ma:versionID="0ac50d512611925042f2784f21000c52">
  <xsd:schema xmlns:xsd="http://www.w3.org/2001/XMLSchema" xmlns:xs="http://www.w3.org/2001/XMLSchema" xmlns:p="http://schemas.microsoft.com/office/2006/metadata/properties" xmlns:ns2="e2e1434d-d351-456d-ac02-fadfe5c40353" targetNamespace="http://schemas.microsoft.com/office/2006/metadata/properties" ma:root="true" ma:fieldsID="a0396d24c9044e1fe29e445fb1a5aa9a" ns2:_="">
    <xsd:import namespace="e2e1434d-d351-456d-ac02-fadfe5c40353"/>
    <xsd:element name="properties">
      <xsd:complexType>
        <xsd:sequence>
          <xsd:element name="documentManagement">
            <xsd:complexType>
              <xsd:all>
                <xsd:element ref="ns2:SKH_Arkiv" minOccurs="0"/>
                <xsd:element ref="ns2:SKH_grafiskprofil"/>
                <xsd:element ref="ns2:SKH_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1434d-d351-456d-ac02-fadfe5c40353" elementFormDefault="qualified">
    <xsd:import namespace="http://schemas.microsoft.com/office/2006/documentManagement/types"/>
    <xsd:import namespace="http://schemas.microsoft.com/office/infopath/2007/PartnerControls"/>
    <xsd:element name="SKH_Arkiv" ma:index="8" nillable="true" ma:displayName="Arkiv" ma:default="0" ma:internalName="SKH_Arkiv" ma:readOnly="false">
      <xsd:simpleType>
        <xsd:restriction base="dms:Boolean"/>
      </xsd:simpleType>
    </xsd:element>
    <xsd:element name="SKH_grafiskprofil" ma:index="9" ma:displayName="Mallar och grafisk profil" ma:format="Dropdown" ma:internalName="SKH_grafiskprofil" ma:readOnly="false">
      <xsd:simpleType>
        <xsd:restriction base="dms:Choice">
          <xsd:enumeration value="Dokumentmallar"/>
          <xsd:enumeration value="Grafisk profil"/>
        </xsd:restriction>
      </xsd:simpleType>
    </xsd:element>
    <xsd:element name="SKH_metadata" ma:index="10" nillable="true" ma:displayName="Dokumenttyp" ma:internalName="SKH_metada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kiv"/>
                    <xsd:enumeration value="Avtal"/>
                    <xsd:enumeration value="Blanketter"/>
                    <xsd:enumeration value="Doktorand"/>
                    <xsd:enumeration value="Ekonomi"/>
                    <xsd:enumeration value="Grafiska illustrationer"/>
                    <xsd:enumeration value="HR"/>
                    <xsd:enumeration value="Kårrådet"/>
                    <xsd:enumeration value="Nyhetsbrev forskning"/>
                    <xsd:enumeration value="Organisationsutveckling"/>
                    <xsd:enumeration value="Policies"/>
                    <xsd:enumeration value="Rapporter"/>
                    <xsd:enumeration value="Rutiner och riktlinjer"/>
                    <xsd:enumeration value="Styrdokument"/>
                    <xsd:enumeration value="Veckobrev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H_Arkiv xmlns="e2e1434d-d351-456d-ac02-fadfe5c40353">false</SKH_Arkiv>
    <SKH_metadata xmlns="e2e1434d-d351-456d-ac02-fadfe5c40353">
      <Value>Rutiner och riktlinjer</Value>
      <Value>Styrdokument</Value>
    </SKH_metadata>
    <SKH_grafiskprofil xmlns="e2e1434d-d351-456d-ac02-fadfe5c40353">Dokumentmallar</SKH_grafiskprofil>
  </documentManagement>
</p:properties>
</file>

<file path=customXml/itemProps1.xml><?xml version="1.0" encoding="utf-8"?>
<ds:datastoreItem xmlns:ds="http://schemas.openxmlformats.org/officeDocument/2006/customXml" ds:itemID="{D1A30BB1-4004-44CB-8CFF-6B84F541933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11871E4-3A0B-498F-95AC-AB628A074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1434d-d351-456d-ac02-fadfe5c40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FD838A-35D4-488E-A336-8D71C11E20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16EA6F-EF97-460C-A6D0-C16DE8518DF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406CE91-8117-4AC5-87BC-F7838FDF834E}">
  <ds:schemaRefs>
    <ds:schemaRef ds:uri="http://schemas.microsoft.com/office/2006/metadata/properties"/>
    <ds:schemaRef ds:uri="http://schemas.microsoft.com/office/infopath/2007/PartnerControls"/>
    <ds:schemaRef ds:uri="e2e1434d-d351-456d-ac02-fadfe5c403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Styrdokumentsmall.dotx</Template>
  <TotalTime>19</TotalTime>
  <Pages>2</Pages>
  <Words>102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Lovisa af Petersens</dc:creator>
  <cp:lastModifiedBy>Lovisa af Petersens</cp:lastModifiedBy>
  <cp:revision>3</cp:revision>
  <cp:lastPrinted>2017-09-20T16:27:00Z</cp:lastPrinted>
  <dcterms:created xsi:type="dcterms:W3CDTF">2023-04-26T09:09:00Z</dcterms:created>
  <dcterms:modified xsi:type="dcterms:W3CDTF">2023-05-03T12:53:00Z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0x01010008F589A86727424A9F3109D08805FB2404005804F5B558C0C146946980E6EC736B44</vt:lpwstr>
  </property>
  <property fmtid="{D5CDD505-2E9C-101B-9397-08002B2CF9AE}" pid="3" name="SKH_grafiskprofil">
    <vt:lpwstr>Dokumentmallar</vt:lpwstr>
  </property>
</Properties>
</file>